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9A1" w:rsidRPr="005E1616" w:rsidRDefault="003E59A1" w:rsidP="003E59A1">
      <w:pPr>
        <w:pStyle w:val="ConsPlusTitle"/>
        <w:jc w:val="center"/>
        <w:rPr>
          <w:sz w:val="30"/>
          <w:szCs w:val="30"/>
        </w:rPr>
      </w:pPr>
    </w:p>
    <w:p w:rsidR="00F4034B" w:rsidRPr="005E1616" w:rsidRDefault="00F4034B" w:rsidP="003E59A1">
      <w:pPr>
        <w:pStyle w:val="ConsPlusTitle"/>
        <w:jc w:val="center"/>
      </w:pPr>
    </w:p>
    <w:p w:rsidR="00F4034B" w:rsidRPr="005E1616" w:rsidRDefault="00F4034B" w:rsidP="003E59A1">
      <w:pPr>
        <w:pStyle w:val="ConsPlusTitle"/>
        <w:jc w:val="center"/>
      </w:pPr>
    </w:p>
    <w:p w:rsidR="00F4034B" w:rsidRPr="005E1616" w:rsidRDefault="00F4034B" w:rsidP="003E59A1">
      <w:pPr>
        <w:pStyle w:val="ConsPlusTitle"/>
        <w:jc w:val="center"/>
      </w:pPr>
    </w:p>
    <w:p w:rsidR="00F4034B" w:rsidRPr="005E1616" w:rsidRDefault="00F4034B" w:rsidP="003E59A1">
      <w:pPr>
        <w:pStyle w:val="ConsPlusTitle"/>
        <w:jc w:val="center"/>
      </w:pPr>
    </w:p>
    <w:p w:rsidR="00F4034B" w:rsidRPr="005E1616" w:rsidRDefault="00F4034B" w:rsidP="003E59A1">
      <w:pPr>
        <w:pStyle w:val="ConsPlusTitle"/>
        <w:jc w:val="center"/>
      </w:pPr>
    </w:p>
    <w:p w:rsidR="00F4034B" w:rsidRPr="005E1616" w:rsidRDefault="00F4034B" w:rsidP="003E59A1">
      <w:pPr>
        <w:pStyle w:val="ConsPlusTitle"/>
        <w:jc w:val="center"/>
      </w:pPr>
    </w:p>
    <w:p w:rsidR="00F4034B" w:rsidRPr="005E1616" w:rsidRDefault="00F4034B" w:rsidP="003E59A1">
      <w:pPr>
        <w:pStyle w:val="ConsPlusTitle"/>
        <w:jc w:val="center"/>
      </w:pPr>
    </w:p>
    <w:p w:rsidR="00F4034B" w:rsidRPr="005E1616" w:rsidRDefault="00F4034B" w:rsidP="003E59A1">
      <w:pPr>
        <w:pStyle w:val="ConsPlusTitle"/>
        <w:jc w:val="center"/>
      </w:pPr>
    </w:p>
    <w:p w:rsidR="001B10FF" w:rsidRPr="005E1616" w:rsidRDefault="00254C0E" w:rsidP="006F748E">
      <w:pPr>
        <w:pStyle w:val="ConsPlusTitle"/>
        <w:jc w:val="both"/>
      </w:pPr>
      <w:r w:rsidRPr="005E1616">
        <w:tab/>
      </w:r>
    </w:p>
    <w:p w:rsidR="00794AD5" w:rsidRPr="005E1616" w:rsidRDefault="00794AD5" w:rsidP="006C71B5">
      <w:pPr>
        <w:pStyle w:val="ConsPlusTitle"/>
        <w:jc w:val="center"/>
      </w:pPr>
    </w:p>
    <w:p w:rsidR="00C0239E" w:rsidRDefault="00C0239E" w:rsidP="00BE7114">
      <w:pPr>
        <w:pStyle w:val="ConsPlusTitle"/>
        <w:jc w:val="center"/>
      </w:pPr>
    </w:p>
    <w:p w:rsidR="00663C45" w:rsidRPr="005E1616" w:rsidRDefault="00663C45" w:rsidP="00BE7114">
      <w:pPr>
        <w:pStyle w:val="ConsPlusTitle"/>
        <w:jc w:val="center"/>
      </w:pPr>
    </w:p>
    <w:p w:rsidR="001A2C42" w:rsidRPr="005E1616" w:rsidRDefault="001A2C42" w:rsidP="00BE7114">
      <w:pPr>
        <w:pStyle w:val="ConsPlusTitle"/>
        <w:jc w:val="center"/>
      </w:pPr>
    </w:p>
    <w:p w:rsidR="00EE2E59" w:rsidRPr="005E1616" w:rsidRDefault="00EE2E59" w:rsidP="00BE7114">
      <w:pPr>
        <w:pStyle w:val="ConsPlusTitle"/>
        <w:jc w:val="center"/>
        <w:rPr>
          <w:sz w:val="12"/>
          <w:szCs w:val="12"/>
        </w:rPr>
      </w:pPr>
    </w:p>
    <w:p w:rsidR="00BB2E8E" w:rsidRPr="001A03B7" w:rsidRDefault="00BB2E8E" w:rsidP="00E216C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A03B7">
        <w:rPr>
          <w:b/>
          <w:bCs/>
          <w:sz w:val="28"/>
          <w:szCs w:val="28"/>
        </w:rPr>
        <w:t xml:space="preserve">Об утверждении перечня </w:t>
      </w:r>
      <w:r w:rsidR="00E216CE" w:rsidRPr="001A03B7">
        <w:rPr>
          <w:b/>
          <w:bCs/>
          <w:sz w:val="28"/>
          <w:szCs w:val="28"/>
        </w:rPr>
        <w:t>профессий (специальностей, должностей) иностранных граждан и лиц без гражданства - квалифицированных специалистов, имеющих право на прием в гражданство Российской Федерации в упрощенном порядке</w:t>
      </w:r>
    </w:p>
    <w:p w:rsidR="00E216CE" w:rsidRPr="001A03B7" w:rsidRDefault="00E216CE" w:rsidP="00E216C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96B43" w:rsidRPr="001A03B7" w:rsidRDefault="00E216CE" w:rsidP="00663C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03B7">
        <w:rPr>
          <w:bCs/>
          <w:sz w:val="28"/>
          <w:szCs w:val="28"/>
        </w:rPr>
        <w:t>В соответствии с пунктом «и» части 2 статьи 14 Федерального закона                     от 31 мая 2002 г. № 62-ФЗ «О гражданстве Российской Федерации» (Собрание законодательства Российской Федерации, 2002, № 22, ст. 2031; 2019, № 27,</w:t>
      </w:r>
      <w:r w:rsidR="00B25953" w:rsidRPr="001A03B7">
        <w:rPr>
          <w:bCs/>
          <w:sz w:val="28"/>
          <w:szCs w:val="28"/>
        </w:rPr>
        <w:t xml:space="preserve">               </w:t>
      </w:r>
      <w:r w:rsidRPr="001A03B7">
        <w:rPr>
          <w:bCs/>
          <w:sz w:val="28"/>
          <w:szCs w:val="28"/>
        </w:rPr>
        <w:t xml:space="preserve"> ст. 3530) </w:t>
      </w:r>
      <w:r w:rsidR="0095596D" w:rsidRPr="001A03B7">
        <w:rPr>
          <w:bCs/>
          <w:spacing w:val="40"/>
          <w:sz w:val="28"/>
          <w:szCs w:val="28"/>
        </w:rPr>
        <w:t>приказываю</w:t>
      </w:r>
      <w:r w:rsidR="0095596D" w:rsidRPr="001A03B7">
        <w:rPr>
          <w:bCs/>
          <w:sz w:val="28"/>
          <w:szCs w:val="28"/>
        </w:rPr>
        <w:t>:</w:t>
      </w:r>
    </w:p>
    <w:p w:rsidR="00E96B43" w:rsidRPr="001A03B7" w:rsidRDefault="00E96B43" w:rsidP="00663C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03B7">
        <w:rPr>
          <w:bCs/>
          <w:sz w:val="28"/>
          <w:szCs w:val="28"/>
        </w:rPr>
        <w:t>1. </w:t>
      </w:r>
      <w:r w:rsidR="00E216CE" w:rsidRPr="001A03B7">
        <w:rPr>
          <w:bCs/>
          <w:sz w:val="28"/>
          <w:szCs w:val="28"/>
        </w:rPr>
        <w:t>Утвердить прилагаемый перечень профессий (специальностей, должностей) иностранных граждан и лиц без гражданства - квалифицированных специалистов, имеющих право на прием в гражданство Российской Федерации в упрощенном порядке.</w:t>
      </w:r>
    </w:p>
    <w:p w:rsidR="00E96B43" w:rsidRPr="001A03B7" w:rsidRDefault="00E96B43" w:rsidP="00E216C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03B7">
        <w:rPr>
          <w:sz w:val="28"/>
          <w:szCs w:val="28"/>
        </w:rPr>
        <w:t>2. </w:t>
      </w:r>
      <w:r w:rsidR="00E216CE" w:rsidRPr="001A03B7">
        <w:rPr>
          <w:sz w:val="28"/>
          <w:szCs w:val="28"/>
        </w:rPr>
        <w:t xml:space="preserve">Признать утратившим силу </w:t>
      </w:r>
      <w:r w:rsidRPr="001A03B7">
        <w:rPr>
          <w:bCs/>
          <w:sz w:val="28"/>
          <w:szCs w:val="28"/>
        </w:rPr>
        <w:t>приказ</w:t>
      </w:r>
      <w:r w:rsidR="003D628C" w:rsidRPr="001A03B7">
        <w:rPr>
          <w:bCs/>
          <w:sz w:val="28"/>
          <w:szCs w:val="28"/>
        </w:rPr>
        <w:t xml:space="preserve"> Министерства труда и социальной защиты Российской Федерации </w:t>
      </w:r>
      <w:r w:rsidR="00E216CE" w:rsidRPr="001A03B7">
        <w:rPr>
          <w:bCs/>
          <w:sz w:val="28"/>
          <w:szCs w:val="28"/>
        </w:rPr>
        <w:t>от 13</w:t>
      </w:r>
      <w:r w:rsidR="00BB2E8E" w:rsidRPr="001A03B7">
        <w:rPr>
          <w:bCs/>
          <w:sz w:val="28"/>
          <w:szCs w:val="28"/>
        </w:rPr>
        <w:t xml:space="preserve"> </w:t>
      </w:r>
      <w:r w:rsidR="00E216CE" w:rsidRPr="001A03B7">
        <w:rPr>
          <w:bCs/>
          <w:sz w:val="28"/>
          <w:szCs w:val="28"/>
        </w:rPr>
        <w:t>июля</w:t>
      </w:r>
      <w:r w:rsidR="00BB2E8E" w:rsidRPr="001A03B7">
        <w:rPr>
          <w:bCs/>
          <w:sz w:val="28"/>
          <w:szCs w:val="28"/>
        </w:rPr>
        <w:t xml:space="preserve"> </w:t>
      </w:r>
      <w:r w:rsidR="003D628C" w:rsidRPr="001A03B7">
        <w:rPr>
          <w:bCs/>
          <w:sz w:val="28"/>
          <w:szCs w:val="28"/>
        </w:rPr>
        <w:t>2015</w:t>
      </w:r>
      <w:r w:rsidR="00BB2E8E" w:rsidRPr="001A03B7">
        <w:rPr>
          <w:bCs/>
          <w:sz w:val="28"/>
          <w:szCs w:val="28"/>
        </w:rPr>
        <w:t xml:space="preserve"> г. №</w:t>
      </w:r>
      <w:r w:rsidR="00E216CE" w:rsidRPr="001A03B7">
        <w:rPr>
          <w:bCs/>
          <w:sz w:val="28"/>
          <w:szCs w:val="28"/>
        </w:rPr>
        <w:t xml:space="preserve"> 446</w:t>
      </w:r>
      <w:r w:rsidR="003D628C" w:rsidRPr="001A03B7">
        <w:rPr>
          <w:bCs/>
          <w:sz w:val="28"/>
          <w:szCs w:val="28"/>
        </w:rPr>
        <w:t>н</w:t>
      </w:r>
      <w:r w:rsidR="00BB2E8E" w:rsidRPr="001A03B7">
        <w:rPr>
          <w:bCs/>
          <w:sz w:val="28"/>
          <w:szCs w:val="28"/>
        </w:rPr>
        <w:t xml:space="preserve"> </w:t>
      </w:r>
      <w:r w:rsidR="00E216CE" w:rsidRPr="001A03B7">
        <w:rPr>
          <w:bCs/>
          <w:sz w:val="28"/>
          <w:szCs w:val="28"/>
        </w:rPr>
        <w:t xml:space="preserve">«Об утверждении перечня профессий (специальностей, должностей) иностранных граждан и лиц без гражданства - квалифицированных специалистов, имеющих право на прием в гражданство Российской Федерации в упрощенном порядке» </w:t>
      </w:r>
      <w:r w:rsidR="003D628C" w:rsidRPr="001A03B7">
        <w:rPr>
          <w:bCs/>
          <w:sz w:val="28"/>
          <w:szCs w:val="28"/>
        </w:rPr>
        <w:t>(</w:t>
      </w:r>
      <w:r w:rsidR="00BB2E8E" w:rsidRPr="001A03B7">
        <w:rPr>
          <w:bCs/>
          <w:sz w:val="28"/>
          <w:szCs w:val="28"/>
        </w:rPr>
        <w:t xml:space="preserve">зарегистрирован Министерством юстиции Российской Федерации </w:t>
      </w:r>
      <w:r w:rsidR="00E216CE" w:rsidRPr="001A03B7">
        <w:rPr>
          <w:bCs/>
          <w:sz w:val="28"/>
          <w:szCs w:val="28"/>
        </w:rPr>
        <w:t>22 июл</w:t>
      </w:r>
      <w:r w:rsidR="00BB2E8E" w:rsidRPr="001A03B7">
        <w:rPr>
          <w:bCs/>
          <w:sz w:val="28"/>
          <w:szCs w:val="28"/>
        </w:rPr>
        <w:t xml:space="preserve">я </w:t>
      </w:r>
      <w:r w:rsidR="003D628C" w:rsidRPr="001A03B7">
        <w:rPr>
          <w:bCs/>
          <w:sz w:val="28"/>
          <w:szCs w:val="28"/>
        </w:rPr>
        <w:t>2015</w:t>
      </w:r>
      <w:r w:rsidR="00BB2E8E" w:rsidRPr="001A03B7">
        <w:rPr>
          <w:bCs/>
          <w:sz w:val="28"/>
          <w:szCs w:val="28"/>
        </w:rPr>
        <w:t xml:space="preserve"> г.</w:t>
      </w:r>
      <w:r w:rsidR="00BF1E82" w:rsidRPr="001A03B7">
        <w:rPr>
          <w:bCs/>
          <w:sz w:val="28"/>
          <w:szCs w:val="28"/>
        </w:rPr>
        <w:t>, регистрационный</w:t>
      </w:r>
      <w:r w:rsidR="00BB2E8E" w:rsidRPr="001A03B7">
        <w:rPr>
          <w:bCs/>
          <w:sz w:val="28"/>
          <w:szCs w:val="28"/>
        </w:rPr>
        <w:t xml:space="preserve"> №</w:t>
      </w:r>
      <w:r w:rsidR="003D628C" w:rsidRPr="001A03B7">
        <w:rPr>
          <w:bCs/>
          <w:sz w:val="28"/>
          <w:szCs w:val="28"/>
        </w:rPr>
        <w:t xml:space="preserve"> </w:t>
      </w:r>
      <w:r w:rsidR="00E216CE" w:rsidRPr="001A03B7">
        <w:rPr>
          <w:bCs/>
          <w:sz w:val="28"/>
          <w:szCs w:val="28"/>
        </w:rPr>
        <w:t>38135</w:t>
      </w:r>
      <w:r w:rsidR="003D628C" w:rsidRPr="001A03B7">
        <w:rPr>
          <w:bCs/>
          <w:sz w:val="28"/>
          <w:szCs w:val="28"/>
        </w:rPr>
        <w:t>)</w:t>
      </w:r>
      <w:r w:rsidR="00E216CE" w:rsidRPr="001A03B7">
        <w:rPr>
          <w:bCs/>
          <w:sz w:val="28"/>
          <w:szCs w:val="28"/>
        </w:rPr>
        <w:t>.</w:t>
      </w:r>
    </w:p>
    <w:p w:rsidR="001C5E32" w:rsidRPr="001A03B7" w:rsidRDefault="001C5E32" w:rsidP="001C5E32">
      <w:pPr>
        <w:autoSpaceDE w:val="0"/>
        <w:autoSpaceDN w:val="0"/>
        <w:adjustRightInd w:val="0"/>
        <w:spacing w:line="264" w:lineRule="auto"/>
        <w:ind w:firstLine="709"/>
        <w:jc w:val="both"/>
        <w:rPr>
          <w:bCs/>
          <w:sz w:val="28"/>
          <w:szCs w:val="28"/>
        </w:rPr>
      </w:pPr>
    </w:p>
    <w:p w:rsidR="001C5E32" w:rsidRPr="001A03B7" w:rsidRDefault="001C5E32" w:rsidP="001C5E32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8"/>
          <w:szCs w:val="8"/>
        </w:rPr>
      </w:pPr>
    </w:p>
    <w:p w:rsidR="00E96B43" w:rsidRPr="001A03B7" w:rsidRDefault="00E96B43" w:rsidP="001C5E32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8"/>
          <w:szCs w:val="8"/>
        </w:rPr>
      </w:pPr>
    </w:p>
    <w:p w:rsidR="00E96B43" w:rsidRPr="001A03B7" w:rsidRDefault="00E96B43" w:rsidP="001C5E32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8"/>
          <w:szCs w:val="8"/>
        </w:rPr>
      </w:pPr>
    </w:p>
    <w:p w:rsidR="003E421A" w:rsidRPr="001A03B7" w:rsidRDefault="001B10FF" w:rsidP="00D54C2B">
      <w:pPr>
        <w:autoSpaceDE w:val="0"/>
        <w:autoSpaceDN w:val="0"/>
        <w:adjustRightInd w:val="0"/>
        <w:jc w:val="both"/>
        <w:rPr>
          <w:sz w:val="28"/>
          <w:szCs w:val="28"/>
        </w:rPr>
        <w:sectPr w:rsidR="003E421A" w:rsidRPr="001A03B7" w:rsidSect="00E1488F">
          <w:headerReference w:type="even" r:id="rId8"/>
          <w:headerReference w:type="default" r:id="rId9"/>
          <w:footnotePr>
            <w:numFmt w:val="chicago"/>
            <w:numStart w:val="5"/>
          </w:footnotePr>
          <w:pgSz w:w="11905" w:h="16838" w:code="9"/>
          <w:pgMar w:top="1134" w:right="990" w:bottom="851" w:left="1418" w:header="720" w:footer="720" w:gutter="0"/>
          <w:pgNumType w:start="1"/>
          <w:cols w:space="720"/>
          <w:titlePg/>
          <w:docGrid w:linePitch="326"/>
        </w:sectPr>
      </w:pPr>
      <w:r w:rsidRPr="001A03B7">
        <w:rPr>
          <w:sz w:val="28"/>
          <w:szCs w:val="28"/>
        </w:rPr>
        <w:t>Министр</w:t>
      </w:r>
      <w:r w:rsidRPr="001A03B7">
        <w:rPr>
          <w:sz w:val="28"/>
          <w:szCs w:val="28"/>
        </w:rPr>
        <w:tab/>
      </w:r>
      <w:r w:rsidRPr="001A03B7">
        <w:rPr>
          <w:sz w:val="28"/>
          <w:szCs w:val="28"/>
        </w:rPr>
        <w:tab/>
      </w:r>
      <w:r w:rsidRPr="001A03B7">
        <w:rPr>
          <w:sz w:val="28"/>
          <w:szCs w:val="28"/>
        </w:rPr>
        <w:tab/>
      </w:r>
      <w:r w:rsidRPr="001A03B7">
        <w:rPr>
          <w:sz w:val="28"/>
          <w:szCs w:val="28"/>
        </w:rPr>
        <w:tab/>
      </w:r>
      <w:r w:rsidRPr="001A03B7">
        <w:rPr>
          <w:sz w:val="28"/>
          <w:szCs w:val="28"/>
        </w:rPr>
        <w:tab/>
      </w:r>
      <w:r w:rsidRPr="001A03B7">
        <w:rPr>
          <w:sz w:val="28"/>
          <w:szCs w:val="28"/>
        </w:rPr>
        <w:tab/>
      </w:r>
      <w:r w:rsidRPr="001A03B7">
        <w:rPr>
          <w:sz w:val="28"/>
          <w:szCs w:val="28"/>
        </w:rPr>
        <w:tab/>
      </w:r>
      <w:r w:rsidRPr="001A03B7">
        <w:rPr>
          <w:sz w:val="28"/>
          <w:szCs w:val="28"/>
        </w:rPr>
        <w:tab/>
      </w:r>
      <w:r w:rsidR="00890865" w:rsidRPr="001A03B7">
        <w:rPr>
          <w:sz w:val="28"/>
          <w:szCs w:val="28"/>
        </w:rPr>
        <w:t xml:space="preserve">  </w:t>
      </w:r>
      <w:r w:rsidRPr="001A03B7">
        <w:rPr>
          <w:sz w:val="28"/>
          <w:szCs w:val="28"/>
        </w:rPr>
        <w:t xml:space="preserve">    </w:t>
      </w:r>
      <w:r w:rsidR="00D54C2B" w:rsidRPr="001A03B7">
        <w:rPr>
          <w:sz w:val="28"/>
          <w:szCs w:val="28"/>
        </w:rPr>
        <w:t xml:space="preserve">       </w:t>
      </w:r>
      <w:r w:rsidRPr="001A03B7">
        <w:rPr>
          <w:sz w:val="28"/>
          <w:szCs w:val="28"/>
        </w:rPr>
        <w:t xml:space="preserve">       М.А.</w:t>
      </w:r>
      <w:r w:rsidR="001657B6" w:rsidRPr="001A03B7">
        <w:rPr>
          <w:sz w:val="28"/>
          <w:szCs w:val="28"/>
        </w:rPr>
        <w:t> </w:t>
      </w:r>
      <w:r w:rsidR="00D54C2B" w:rsidRPr="001A03B7">
        <w:rPr>
          <w:sz w:val="28"/>
          <w:szCs w:val="28"/>
        </w:rPr>
        <w:t>Топилин</w:t>
      </w:r>
    </w:p>
    <w:p w:rsidR="00E0463C" w:rsidRPr="001A03B7" w:rsidRDefault="00E0463C" w:rsidP="00DA6BD1">
      <w:pPr>
        <w:autoSpaceDE w:val="0"/>
        <w:autoSpaceDN w:val="0"/>
        <w:adjustRightInd w:val="0"/>
        <w:ind w:left="5670"/>
        <w:jc w:val="center"/>
        <w:outlineLvl w:val="0"/>
        <w:rPr>
          <w:sz w:val="28"/>
          <w:szCs w:val="28"/>
        </w:rPr>
      </w:pPr>
      <w:r w:rsidRPr="001A03B7">
        <w:rPr>
          <w:sz w:val="28"/>
          <w:szCs w:val="28"/>
        </w:rPr>
        <w:lastRenderedPageBreak/>
        <w:t>Приложение</w:t>
      </w:r>
    </w:p>
    <w:p w:rsidR="00E0463C" w:rsidRPr="001A03B7" w:rsidRDefault="00E0463C" w:rsidP="00DA6BD1">
      <w:pPr>
        <w:autoSpaceDE w:val="0"/>
        <w:autoSpaceDN w:val="0"/>
        <w:adjustRightInd w:val="0"/>
        <w:ind w:left="5670"/>
        <w:jc w:val="center"/>
        <w:rPr>
          <w:sz w:val="28"/>
          <w:szCs w:val="28"/>
        </w:rPr>
      </w:pPr>
      <w:r w:rsidRPr="001A03B7">
        <w:rPr>
          <w:sz w:val="28"/>
          <w:szCs w:val="28"/>
        </w:rPr>
        <w:t>к приказу Минтруда России</w:t>
      </w:r>
    </w:p>
    <w:p w:rsidR="00E0463C" w:rsidRPr="001A03B7" w:rsidRDefault="00584623" w:rsidP="00DA6BD1">
      <w:pPr>
        <w:autoSpaceDE w:val="0"/>
        <w:autoSpaceDN w:val="0"/>
        <w:adjustRightInd w:val="0"/>
        <w:ind w:left="5670"/>
        <w:jc w:val="center"/>
        <w:rPr>
          <w:sz w:val="28"/>
          <w:szCs w:val="28"/>
        </w:rPr>
      </w:pPr>
      <w:r w:rsidRPr="001A03B7">
        <w:rPr>
          <w:sz w:val="28"/>
          <w:szCs w:val="28"/>
        </w:rPr>
        <w:t>от ___________2019</w:t>
      </w:r>
      <w:r w:rsidR="00E0463C" w:rsidRPr="001A03B7">
        <w:rPr>
          <w:sz w:val="28"/>
          <w:szCs w:val="28"/>
        </w:rPr>
        <w:t xml:space="preserve"> г. № ____</w:t>
      </w:r>
    </w:p>
    <w:p w:rsidR="00E0463C" w:rsidRPr="001A03B7" w:rsidRDefault="00E0463C" w:rsidP="00E0463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D0E58" w:rsidRPr="001A03B7" w:rsidRDefault="009D0E58" w:rsidP="009D0E5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96B43" w:rsidRPr="001A03B7" w:rsidRDefault="00E96B43" w:rsidP="009D0E5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947C3" w:rsidRPr="001A03B7" w:rsidRDefault="00F947C3" w:rsidP="00E216C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A03B7">
        <w:rPr>
          <w:b/>
          <w:bCs/>
          <w:sz w:val="28"/>
          <w:szCs w:val="28"/>
        </w:rPr>
        <w:t xml:space="preserve">Перечень </w:t>
      </w:r>
      <w:r w:rsidR="00E216CE" w:rsidRPr="001A03B7">
        <w:rPr>
          <w:b/>
          <w:bCs/>
          <w:sz w:val="28"/>
          <w:szCs w:val="28"/>
        </w:rPr>
        <w:t>профессий (специальностей, должностей) иностранных граждан и лиц без гражданства - квалифицированных специалистов, имеющих право на прием в гражданство Российской Федерации в упрощенном порядке</w:t>
      </w:r>
    </w:p>
    <w:p w:rsidR="00E216CE" w:rsidRPr="001A03B7" w:rsidRDefault="00E216CE" w:rsidP="00E216C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8788"/>
      </w:tblGrid>
      <w:tr w:rsidR="00075C4B" w:rsidRPr="001A03B7" w:rsidTr="00075C4B">
        <w:trPr>
          <w:trHeight w:val="37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C4B" w:rsidRPr="001A03B7" w:rsidRDefault="00075C4B" w:rsidP="00075C4B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1A03B7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C4B" w:rsidRPr="001A03B7" w:rsidRDefault="00075C4B" w:rsidP="00075C4B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1A03B7">
              <w:rPr>
                <w:bCs/>
                <w:sz w:val="28"/>
                <w:szCs w:val="28"/>
              </w:rPr>
              <w:t>Наименование профессии (специальности, должности)</w:t>
            </w:r>
          </w:p>
        </w:tc>
      </w:tr>
      <w:tr w:rsidR="00643928" w:rsidRPr="001A03B7" w:rsidTr="00075C4B">
        <w:trPr>
          <w:trHeight w:val="37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bCs/>
                <w:sz w:val="28"/>
                <w:szCs w:val="28"/>
              </w:rPr>
            </w:pPr>
            <w:r w:rsidRPr="001A03B7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bCs/>
                <w:color w:val="000000"/>
                <w:sz w:val="28"/>
                <w:szCs w:val="28"/>
              </w:rPr>
              <w:t>Агроинженер</w:t>
            </w:r>
          </w:p>
        </w:tc>
      </w:tr>
      <w:tr w:rsidR="00643928" w:rsidRPr="001A03B7" w:rsidTr="00075C4B">
        <w:trPr>
          <w:trHeight w:val="37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bCs/>
                <w:sz w:val="28"/>
                <w:szCs w:val="28"/>
              </w:rPr>
            </w:pPr>
            <w:r w:rsidRPr="001A03B7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bCs/>
                <w:color w:val="000000"/>
                <w:sz w:val="28"/>
                <w:szCs w:val="28"/>
              </w:rPr>
              <w:t>Агроном</w:t>
            </w:r>
          </w:p>
        </w:tc>
      </w:tr>
      <w:tr w:rsidR="00643928" w:rsidRPr="001A03B7" w:rsidTr="00075C4B">
        <w:trPr>
          <w:trHeight w:val="37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bCs/>
                <w:sz w:val="28"/>
                <w:szCs w:val="28"/>
              </w:rPr>
            </w:pPr>
            <w:r w:rsidRPr="001A03B7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bCs/>
                <w:color w:val="000000"/>
                <w:sz w:val="28"/>
                <w:szCs w:val="28"/>
              </w:rPr>
              <w:t>Агрохимик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Акушерка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Ведущий программы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Ветеринарно-санитарный врач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Ветеринарно-санитарный эксперт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Ветеринарный врач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Ветеринарный врач репродуктивной зоны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Ветеринарный врач-гинеколог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Ветеринарный врач-терапевт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Воспитатель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 здравпункта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 клинической лабораторной диагностики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 общей практики (семейный врач)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16.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 общей практики (семейный врач)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17.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 по паллиативной медицинской помощи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18.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 приемного отделения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19.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 скорой медицинской помощи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20.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 станции (отделения) скорой и неотложной медицинской помощи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21.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Врач-анестезиолог-реаниматолог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22.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Врач-бактериолог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23.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Врач-детский онколог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24.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Врач-кардиоревматолог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25.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Врач-лаборант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26.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Врач-невролог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27.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Врач-онколог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28.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Врач-оториноларинголог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29.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Врач-офтальмолог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30.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Врач-педиатр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lastRenderedPageBreak/>
              <w:t>31.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Врач-педиатр участковый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32.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Врач-психиатр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33.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Врач-психиатр детский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34.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Врач-психиатр детский участковый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35.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Врач-психиатр подростковый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36.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Врач-психиатр подростковый участковый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37.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Врач-психиатр участковый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38.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Врач-психиатр-нарколог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39.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Врач-специалист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40.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Врач-статистик</w:t>
            </w:r>
          </w:p>
        </w:tc>
      </w:tr>
      <w:tr w:rsidR="00643928" w:rsidRPr="001A03B7" w:rsidTr="004E4D23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41.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Врач-стоматолог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42.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Врач-терапевт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43.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Врач-терапевт участковый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44.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Врач-травматолог-ортопед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45.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Врач-фтизиатр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46.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Врач-фтизиатр участковый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47.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Врач-хирург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48.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Врач-эпизоотолог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49.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Газосварщик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50.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Гидромелиоратор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51.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Главный инженер проекта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52.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Главный металлург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53.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Директор по экономике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54.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Зоотехник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55.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 по автоматизированным системам управления производством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56.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 по внедрению новой техники и технологии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57.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 по горным работам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58.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 по добыче нефти и газа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59.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 по защите информации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60.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 по качеству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61.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 по контрольно-измерительным приборам и автоматике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62.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 по метрологии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63.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 по надзору за строительством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64.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 по наладке и испытаниям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65.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 по организации управления производством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66.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 по подготовке производства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67.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 по сварке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68.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Инженер-конструктор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69.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Инженер-проектировщик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70.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Инженер-технолог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71.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Инженер-электрик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72.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Корреспондент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lastRenderedPageBreak/>
              <w:t>73.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Мастер буровой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74.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Математик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75.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Медицинская сестра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76.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Медицинская сестра процедурной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77.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Медицинская сестра участковая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78.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Медицинский лабораторный техник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79.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Механизатор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80.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Механик по буровым, горным работам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81.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Монтажник по монтажу стальных и железобетонных конструкций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82.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Монтажник радиоэлектронной аппаратуры и приборов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83.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Монтажник санитарно-технических систем и оборудования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84.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Монтажник систем вентиляции, кондиционирования воздуха, пневмотранспорта и аспирации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85.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Монтажник технологических трубопроводов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86.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Монтажник технологического оборудования и связанных с ним конструкций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87.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Наладчик станков и манипуляторов с программным управлением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88.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Операционная медицинская сестра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89.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Провизор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90.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Редактор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91.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Рентгенолаборант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92.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Рыбовод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93.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Сборщик изделий электронной техники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94.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Сборщик корпусов металлических судов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95.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Сварщик арматурных сеток и каркасов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96.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Слесарь по ремонту сельскохохяйственного оборудования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97.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Слесарь по ремонту сельскохохяйственной техники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98.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Слесарь по ремонту сельскохохяйственных машин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99.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Слесарь по сборке металлоконструкций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100.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Слесарь строительный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101.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Слесарь-сборщик летательных аппаратов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102.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Слесарь-судоремонтник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103.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Специалист по технологии машиностроения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104.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Станочник деревообрабатывающих станков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105.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Станочник широкого профиля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106.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Судокорпусник-ремонтник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107.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Техник по бурению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108.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Техник по наладке и испытаниям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109.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Техник-картограф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110.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Техник-технолог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111.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Технолог пищевой и перерабатывающей промышленности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112.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Технолог сельскохозяйственного производства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113.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Токарь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lastRenderedPageBreak/>
              <w:t>114.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Токарь-карусельщик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115.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Токарь-расточник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116.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Тракторист-комбайнер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117.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Тракторист-машинист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118.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Тракторист-механизатор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119.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Трубопроводчик судовой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120.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Учитель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121.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Фармацевт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122.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Фельдшер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123.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Фельдшер скорой медицинской помощи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124.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Фельдшер-лаборант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125.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Фрезеровщик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126.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Шлифовщик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127.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Электрик участка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128.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Электромонтажник по кабельным сетям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129.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Электромонтажник по освещению и осветительным сетям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130.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Электромонтажник судовой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131.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Электромонтер по ремонту воздушных линий электропередачи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132.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Электромонтер по эксплуатации распределительных сетей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133.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Электросварщик на автоматических и полуавтоматических машинах</w:t>
            </w:r>
          </w:p>
        </w:tc>
      </w:tr>
      <w:tr w:rsidR="00643928" w:rsidRPr="001A03B7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134.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Pr="001A03B7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Электрослесарь строительный</w:t>
            </w:r>
          </w:p>
        </w:tc>
      </w:tr>
      <w:tr w:rsidR="00643928" w:rsidTr="00E216CE">
        <w:trPr>
          <w:trHeight w:val="3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28" w:rsidRPr="001A03B7" w:rsidRDefault="00643928" w:rsidP="00643928">
            <w:pPr>
              <w:jc w:val="center"/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135.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28" w:rsidRDefault="00643928" w:rsidP="00643928">
            <w:pPr>
              <w:rPr>
                <w:color w:val="000000"/>
                <w:sz w:val="28"/>
                <w:szCs w:val="28"/>
              </w:rPr>
            </w:pPr>
            <w:r w:rsidRPr="001A03B7">
              <w:rPr>
                <w:color w:val="000000"/>
                <w:sz w:val="28"/>
                <w:szCs w:val="28"/>
              </w:rPr>
              <w:t>Энтомолог</w:t>
            </w:r>
            <w:bookmarkStart w:id="0" w:name="_GoBack"/>
            <w:bookmarkEnd w:id="0"/>
          </w:p>
        </w:tc>
      </w:tr>
    </w:tbl>
    <w:p w:rsidR="00E0463C" w:rsidRPr="00E0463C" w:rsidRDefault="00E0463C" w:rsidP="00E96B43">
      <w:pPr>
        <w:autoSpaceDE w:val="0"/>
        <w:autoSpaceDN w:val="0"/>
        <w:adjustRightInd w:val="0"/>
        <w:ind w:right="-426"/>
        <w:rPr>
          <w:sz w:val="28"/>
          <w:szCs w:val="28"/>
        </w:rPr>
      </w:pPr>
    </w:p>
    <w:sectPr w:rsidR="00E0463C" w:rsidRPr="00E0463C" w:rsidSect="00B91A26">
      <w:footnotePr>
        <w:numFmt w:val="chicago"/>
        <w:numStart w:val="5"/>
      </w:footnotePr>
      <w:pgSz w:w="11905" w:h="16838" w:code="9"/>
      <w:pgMar w:top="1134" w:right="990" w:bottom="1134" w:left="1418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95D" w:rsidRDefault="004A295D">
      <w:r>
        <w:separator/>
      </w:r>
    </w:p>
  </w:endnote>
  <w:endnote w:type="continuationSeparator" w:id="0">
    <w:p w:rsidR="004A295D" w:rsidRDefault="004A2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95D" w:rsidRDefault="004A295D">
      <w:r>
        <w:separator/>
      </w:r>
    </w:p>
  </w:footnote>
  <w:footnote w:type="continuationSeparator" w:id="0">
    <w:p w:rsidR="004A295D" w:rsidRDefault="004A29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A20" w:rsidRDefault="006C6A20" w:rsidP="0069215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C6A20" w:rsidRDefault="006C6A2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7C4" w:rsidRDefault="00EE27C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A03B7">
      <w:rPr>
        <w:noProof/>
      </w:rPr>
      <w:t>4</w:t>
    </w:r>
    <w:r>
      <w:fldChar w:fldCharType="end"/>
    </w:r>
  </w:p>
  <w:p w:rsidR="006C6A20" w:rsidRDefault="006C6A2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22E77"/>
    <w:multiLevelType w:val="hybridMultilevel"/>
    <w:tmpl w:val="3BA0E740"/>
    <w:lvl w:ilvl="0" w:tplc="D91C8B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6B7B5A"/>
    <w:multiLevelType w:val="hybridMultilevel"/>
    <w:tmpl w:val="38160D7A"/>
    <w:lvl w:ilvl="0" w:tplc="BA141D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9865A26"/>
    <w:multiLevelType w:val="hybridMultilevel"/>
    <w:tmpl w:val="804EBE98"/>
    <w:lvl w:ilvl="0" w:tplc="0C52FD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BC4BC0"/>
    <w:multiLevelType w:val="hybridMultilevel"/>
    <w:tmpl w:val="7F066842"/>
    <w:lvl w:ilvl="0" w:tplc="7A84BC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B22E24"/>
    <w:multiLevelType w:val="hybridMultilevel"/>
    <w:tmpl w:val="C680B67E"/>
    <w:lvl w:ilvl="0" w:tplc="433A98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1DA45A0"/>
    <w:multiLevelType w:val="hybridMultilevel"/>
    <w:tmpl w:val="7FE02314"/>
    <w:lvl w:ilvl="0" w:tplc="217E2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40546A"/>
    <w:multiLevelType w:val="hybridMultilevel"/>
    <w:tmpl w:val="C88ACA00"/>
    <w:lvl w:ilvl="0" w:tplc="C492A2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7743C5"/>
    <w:multiLevelType w:val="hybridMultilevel"/>
    <w:tmpl w:val="81204410"/>
    <w:lvl w:ilvl="0" w:tplc="5600D9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numFmt w:val="chicago"/>
    <w:numStart w:val="5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5A3"/>
    <w:rsid w:val="000056ED"/>
    <w:rsid w:val="00007057"/>
    <w:rsid w:val="00012F01"/>
    <w:rsid w:val="0002076F"/>
    <w:rsid w:val="00022AB5"/>
    <w:rsid w:val="00031D65"/>
    <w:rsid w:val="0003309E"/>
    <w:rsid w:val="00041C52"/>
    <w:rsid w:val="00041CA0"/>
    <w:rsid w:val="000472B1"/>
    <w:rsid w:val="000521DD"/>
    <w:rsid w:val="00057ACC"/>
    <w:rsid w:val="00062457"/>
    <w:rsid w:val="000652BD"/>
    <w:rsid w:val="000665CF"/>
    <w:rsid w:val="00067506"/>
    <w:rsid w:val="000729FA"/>
    <w:rsid w:val="00075C4B"/>
    <w:rsid w:val="000906D4"/>
    <w:rsid w:val="000967DC"/>
    <w:rsid w:val="000A689F"/>
    <w:rsid w:val="000B5FE3"/>
    <w:rsid w:val="000D167B"/>
    <w:rsid w:val="000F16E2"/>
    <w:rsid w:val="000F758C"/>
    <w:rsid w:val="000F7DB4"/>
    <w:rsid w:val="00137880"/>
    <w:rsid w:val="00150792"/>
    <w:rsid w:val="00153EB2"/>
    <w:rsid w:val="00156FF3"/>
    <w:rsid w:val="001600B4"/>
    <w:rsid w:val="001626BB"/>
    <w:rsid w:val="00162769"/>
    <w:rsid w:val="001657B6"/>
    <w:rsid w:val="00166278"/>
    <w:rsid w:val="00171D6B"/>
    <w:rsid w:val="00171F2A"/>
    <w:rsid w:val="0017696A"/>
    <w:rsid w:val="00183B13"/>
    <w:rsid w:val="001841A2"/>
    <w:rsid w:val="00184EA3"/>
    <w:rsid w:val="001A03B7"/>
    <w:rsid w:val="001A2C42"/>
    <w:rsid w:val="001B10FF"/>
    <w:rsid w:val="001B3BEF"/>
    <w:rsid w:val="001B5035"/>
    <w:rsid w:val="001B563D"/>
    <w:rsid w:val="001C1892"/>
    <w:rsid w:val="001C2B44"/>
    <w:rsid w:val="001C5E32"/>
    <w:rsid w:val="001D5D06"/>
    <w:rsid w:val="001F433D"/>
    <w:rsid w:val="002000F8"/>
    <w:rsid w:val="00206E0A"/>
    <w:rsid w:val="002101DF"/>
    <w:rsid w:val="00210DC2"/>
    <w:rsid w:val="002118A9"/>
    <w:rsid w:val="00213CE2"/>
    <w:rsid w:val="00225E8C"/>
    <w:rsid w:val="00230CCB"/>
    <w:rsid w:val="002343D1"/>
    <w:rsid w:val="00235997"/>
    <w:rsid w:val="00235C17"/>
    <w:rsid w:val="00242A4C"/>
    <w:rsid w:val="0025151D"/>
    <w:rsid w:val="00254C0E"/>
    <w:rsid w:val="00255E3D"/>
    <w:rsid w:val="002616C7"/>
    <w:rsid w:val="00275316"/>
    <w:rsid w:val="00297850"/>
    <w:rsid w:val="002A297D"/>
    <w:rsid w:val="002A6BEA"/>
    <w:rsid w:val="002B0984"/>
    <w:rsid w:val="002B3C7C"/>
    <w:rsid w:val="002B3F7C"/>
    <w:rsid w:val="002B678D"/>
    <w:rsid w:val="002B6C31"/>
    <w:rsid w:val="002C1107"/>
    <w:rsid w:val="002C11AE"/>
    <w:rsid w:val="002C393E"/>
    <w:rsid w:val="002C5249"/>
    <w:rsid w:val="002C74AF"/>
    <w:rsid w:val="002D24CF"/>
    <w:rsid w:val="002D7F2F"/>
    <w:rsid w:val="002E75A3"/>
    <w:rsid w:val="002F763D"/>
    <w:rsid w:val="00300374"/>
    <w:rsid w:val="0030717E"/>
    <w:rsid w:val="00313168"/>
    <w:rsid w:val="003151CD"/>
    <w:rsid w:val="0032462F"/>
    <w:rsid w:val="00327594"/>
    <w:rsid w:val="00345552"/>
    <w:rsid w:val="00346D03"/>
    <w:rsid w:val="0035088C"/>
    <w:rsid w:val="00353903"/>
    <w:rsid w:val="00354D6D"/>
    <w:rsid w:val="00356A9F"/>
    <w:rsid w:val="0036270B"/>
    <w:rsid w:val="003637AC"/>
    <w:rsid w:val="003647DB"/>
    <w:rsid w:val="00364ED4"/>
    <w:rsid w:val="00364EDB"/>
    <w:rsid w:val="003660F7"/>
    <w:rsid w:val="00366ED4"/>
    <w:rsid w:val="00383095"/>
    <w:rsid w:val="0038559D"/>
    <w:rsid w:val="003C3E38"/>
    <w:rsid w:val="003C4E4D"/>
    <w:rsid w:val="003D2829"/>
    <w:rsid w:val="003D628C"/>
    <w:rsid w:val="003E237D"/>
    <w:rsid w:val="003E32ED"/>
    <w:rsid w:val="003E421A"/>
    <w:rsid w:val="003E551F"/>
    <w:rsid w:val="003E59A1"/>
    <w:rsid w:val="003F42A7"/>
    <w:rsid w:val="00400047"/>
    <w:rsid w:val="004013C9"/>
    <w:rsid w:val="00413A42"/>
    <w:rsid w:val="0042143A"/>
    <w:rsid w:val="004410D4"/>
    <w:rsid w:val="004424D5"/>
    <w:rsid w:val="00445C2C"/>
    <w:rsid w:val="00453919"/>
    <w:rsid w:val="00454DF6"/>
    <w:rsid w:val="00455CE8"/>
    <w:rsid w:val="00466C63"/>
    <w:rsid w:val="004730A1"/>
    <w:rsid w:val="00481448"/>
    <w:rsid w:val="004849F2"/>
    <w:rsid w:val="004947FD"/>
    <w:rsid w:val="004971B6"/>
    <w:rsid w:val="00497EDD"/>
    <w:rsid w:val="004A1D3C"/>
    <w:rsid w:val="004A295D"/>
    <w:rsid w:val="004A52C4"/>
    <w:rsid w:val="004C45E2"/>
    <w:rsid w:val="004C6303"/>
    <w:rsid w:val="004E0AC1"/>
    <w:rsid w:val="004E2D65"/>
    <w:rsid w:val="004F036B"/>
    <w:rsid w:val="004F0815"/>
    <w:rsid w:val="004F2536"/>
    <w:rsid w:val="00502698"/>
    <w:rsid w:val="005125A8"/>
    <w:rsid w:val="00514744"/>
    <w:rsid w:val="00516AFD"/>
    <w:rsid w:val="00522C78"/>
    <w:rsid w:val="0053425A"/>
    <w:rsid w:val="005568F4"/>
    <w:rsid w:val="005617C2"/>
    <w:rsid w:val="005748A2"/>
    <w:rsid w:val="005773DB"/>
    <w:rsid w:val="00581A07"/>
    <w:rsid w:val="00584623"/>
    <w:rsid w:val="00591105"/>
    <w:rsid w:val="005950D5"/>
    <w:rsid w:val="005B60DA"/>
    <w:rsid w:val="005C55C0"/>
    <w:rsid w:val="005C6B51"/>
    <w:rsid w:val="005D26DB"/>
    <w:rsid w:val="005E1616"/>
    <w:rsid w:val="005E7B12"/>
    <w:rsid w:val="005F1AE5"/>
    <w:rsid w:val="005F1C46"/>
    <w:rsid w:val="005F22CA"/>
    <w:rsid w:val="005F47BB"/>
    <w:rsid w:val="005F702F"/>
    <w:rsid w:val="00605624"/>
    <w:rsid w:val="00613FC3"/>
    <w:rsid w:val="00621A15"/>
    <w:rsid w:val="006234AC"/>
    <w:rsid w:val="00625611"/>
    <w:rsid w:val="00643928"/>
    <w:rsid w:val="00652959"/>
    <w:rsid w:val="006624FA"/>
    <w:rsid w:val="00663628"/>
    <w:rsid w:val="00663C45"/>
    <w:rsid w:val="00663CAE"/>
    <w:rsid w:val="0067343A"/>
    <w:rsid w:val="006776A5"/>
    <w:rsid w:val="00692156"/>
    <w:rsid w:val="006950F0"/>
    <w:rsid w:val="006B0FD7"/>
    <w:rsid w:val="006B3E8B"/>
    <w:rsid w:val="006B6052"/>
    <w:rsid w:val="006C6A20"/>
    <w:rsid w:val="006C71B5"/>
    <w:rsid w:val="006D455D"/>
    <w:rsid w:val="006F0ABD"/>
    <w:rsid w:val="006F748E"/>
    <w:rsid w:val="00703017"/>
    <w:rsid w:val="007049D0"/>
    <w:rsid w:val="00706C48"/>
    <w:rsid w:val="00707B50"/>
    <w:rsid w:val="00713BF1"/>
    <w:rsid w:val="00724B3C"/>
    <w:rsid w:val="00732D14"/>
    <w:rsid w:val="007355DB"/>
    <w:rsid w:val="00736CBC"/>
    <w:rsid w:val="00737A07"/>
    <w:rsid w:val="00742C5A"/>
    <w:rsid w:val="00745AFA"/>
    <w:rsid w:val="00753385"/>
    <w:rsid w:val="007604B1"/>
    <w:rsid w:val="00777698"/>
    <w:rsid w:val="007803C1"/>
    <w:rsid w:val="00790971"/>
    <w:rsid w:val="007928F0"/>
    <w:rsid w:val="00794AD5"/>
    <w:rsid w:val="007A0CEA"/>
    <w:rsid w:val="007A268F"/>
    <w:rsid w:val="007A58EE"/>
    <w:rsid w:val="007A6981"/>
    <w:rsid w:val="007B496E"/>
    <w:rsid w:val="007D1354"/>
    <w:rsid w:val="007F6040"/>
    <w:rsid w:val="00813174"/>
    <w:rsid w:val="00821411"/>
    <w:rsid w:val="008270F5"/>
    <w:rsid w:val="00835C07"/>
    <w:rsid w:val="00843340"/>
    <w:rsid w:val="0085366B"/>
    <w:rsid w:val="00865C35"/>
    <w:rsid w:val="00876B42"/>
    <w:rsid w:val="00890865"/>
    <w:rsid w:val="008A6126"/>
    <w:rsid w:val="008B47B2"/>
    <w:rsid w:val="008B4EDF"/>
    <w:rsid w:val="008C0662"/>
    <w:rsid w:val="008C0B04"/>
    <w:rsid w:val="008D2FB6"/>
    <w:rsid w:val="008D673D"/>
    <w:rsid w:val="008F6C4C"/>
    <w:rsid w:val="00920E69"/>
    <w:rsid w:val="00931A66"/>
    <w:rsid w:val="00941099"/>
    <w:rsid w:val="00943CC6"/>
    <w:rsid w:val="0094558A"/>
    <w:rsid w:val="00945E54"/>
    <w:rsid w:val="0095264E"/>
    <w:rsid w:val="0095427D"/>
    <w:rsid w:val="0095596D"/>
    <w:rsid w:val="00955D3B"/>
    <w:rsid w:val="00964729"/>
    <w:rsid w:val="009654B3"/>
    <w:rsid w:val="00974541"/>
    <w:rsid w:val="00983AFC"/>
    <w:rsid w:val="00983E0A"/>
    <w:rsid w:val="009A566F"/>
    <w:rsid w:val="009A7562"/>
    <w:rsid w:val="009B57CC"/>
    <w:rsid w:val="009D037F"/>
    <w:rsid w:val="009D0E58"/>
    <w:rsid w:val="009D796E"/>
    <w:rsid w:val="009E42B9"/>
    <w:rsid w:val="009E63B6"/>
    <w:rsid w:val="00A00832"/>
    <w:rsid w:val="00A01A5D"/>
    <w:rsid w:val="00A10928"/>
    <w:rsid w:val="00A12D58"/>
    <w:rsid w:val="00A169E2"/>
    <w:rsid w:val="00A16E11"/>
    <w:rsid w:val="00A226DB"/>
    <w:rsid w:val="00A22A37"/>
    <w:rsid w:val="00A34692"/>
    <w:rsid w:val="00A446AB"/>
    <w:rsid w:val="00A45921"/>
    <w:rsid w:val="00A4683A"/>
    <w:rsid w:val="00A531D7"/>
    <w:rsid w:val="00A644FE"/>
    <w:rsid w:val="00A673AE"/>
    <w:rsid w:val="00A843F3"/>
    <w:rsid w:val="00A86D50"/>
    <w:rsid w:val="00A90C33"/>
    <w:rsid w:val="00A964E2"/>
    <w:rsid w:val="00AA4F0D"/>
    <w:rsid w:val="00AB096C"/>
    <w:rsid w:val="00AB0F60"/>
    <w:rsid w:val="00AB15E0"/>
    <w:rsid w:val="00AB4D3D"/>
    <w:rsid w:val="00AB64A9"/>
    <w:rsid w:val="00AC14F7"/>
    <w:rsid w:val="00AC16EC"/>
    <w:rsid w:val="00AC23F9"/>
    <w:rsid w:val="00AC4DA5"/>
    <w:rsid w:val="00AC71C4"/>
    <w:rsid w:val="00AD10B2"/>
    <w:rsid w:val="00AE268B"/>
    <w:rsid w:val="00AE5554"/>
    <w:rsid w:val="00AE6032"/>
    <w:rsid w:val="00AE65A9"/>
    <w:rsid w:val="00AE6A65"/>
    <w:rsid w:val="00AF0381"/>
    <w:rsid w:val="00B01850"/>
    <w:rsid w:val="00B0403C"/>
    <w:rsid w:val="00B07303"/>
    <w:rsid w:val="00B1050D"/>
    <w:rsid w:val="00B24144"/>
    <w:rsid w:val="00B24F0A"/>
    <w:rsid w:val="00B254FE"/>
    <w:rsid w:val="00B25953"/>
    <w:rsid w:val="00B25F55"/>
    <w:rsid w:val="00B40F42"/>
    <w:rsid w:val="00B43609"/>
    <w:rsid w:val="00B601E5"/>
    <w:rsid w:val="00B6234C"/>
    <w:rsid w:val="00B6473A"/>
    <w:rsid w:val="00B66D64"/>
    <w:rsid w:val="00B705F6"/>
    <w:rsid w:val="00B81D09"/>
    <w:rsid w:val="00B821B1"/>
    <w:rsid w:val="00B86655"/>
    <w:rsid w:val="00B91A26"/>
    <w:rsid w:val="00B93D33"/>
    <w:rsid w:val="00B965ED"/>
    <w:rsid w:val="00B967B3"/>
    <w:rsid w:val="00BA17D7"/>
    <w:rsid w:val="00BA5628"/>
    <w:rsid w:val="00BB2E8E"/>
    <w:rsid w:val="00BB7393"/>
    <w:rsid w:val="00BC4F2D"/>
    <w:rsid w:val="00BD24F1"/>
    <w:rsid w:val="00BE0A79"/>
    <w:rsid w:val="00BE10FD"/>
    <w:rsid w:val="00BE1883"/>
    <w:rsid w:val="00BE25CA"/>
    <w:rsid w:val="00BE2B19"/>
    <w:rsid w:val="00BE5DEC"/>
    <w:rsid w:val="00BE7114"/>
    <w:rsid w:val="00BF1E82"/>
    <w:rsid w:val="00BF5C76"/>
    <w:rsid w:val="00BF5D1B"/>
    <w:rsid w:val="00BF60E3"/>
    <w:rsid w:val="00C016B7"/>
    <w:rsid w:val="00C0239E"/>
    <w:rsid w:val="00C06A2E"/>
    <w:rsid w:val="00C07A78"/>
    <w:rsid w:val="00C106DD"/>
    <w:rsid w:val="00C16581"/>
    <w:rsid w:val="00C345BC"/>
    <w:rsid w:val="00C4200A"/>
    <w:rsid w:val="00C71370"/>
    <w:rsid w:val="00C741E7"/>
    <w:rsid w:val="00C75B01"/>
    <w:rsid w:val="00C76294"/>
    <w:rsid w:val="00C80F5E"/>
    <w:rsid w:val="00C840B5"/>
    <w:rsid w:val="00C9037D"/>
    <w:rsid w:val="00C9524D"/>
    <w:rsid w:val="00CA4A11"/>
    <w:rsid w:val="00CB4C73"/>
    <w:rsid w:val="00CB5650"/>
    <w:rsid w:val="00CC227A"/>
    <w:rsid w:val="00CC5809"/>
    <w:rsid w:val="00CE5BBA"/>
    <w:rsid w:val="00D10523"/>
    <w:rsid w:val="00D367F3"/>
    <w:rsid w:val="00D41A92"/>
    <w:rsid w:val="00D532EB"/>
    <w:rsid w:val="00D54C2B"/>
    <w:rsid w:val="00D55B74"/>
    <w:rsid w:val="00D607FE"/>
    <w:rsid w:val="00D81E91"/>
    <w:rsid w:val="00D844A8"/>
    <w:rsid w:val="00D84C46"/>
    <w:rsid w:val="00D85154"/>
    <w:rsid w:val="00D93256"/>
    <w:rsid w:val="00DA033A"/>
    <w:rsid w:val="00DA0BAD"/>
    <w:rsid w:val="00DA495C"/>
    <w:rsid w:val="00DA62F7"/>
    <w:rsid w:val="00DA6BD1"/>
    <w:rsid w:val="00DB47AD"/>
    <w:rsid w:val="00DC2B3C"/>
    <w:rsid w:val="00DD3F85"/>
    <w:rsid w:val="00DD53C0"/>
    <w:rsid w:val="00DE260D"/>
    <w:rsid w:val="00DF3609"/>
    <w:rsid w:val="00E041AA"/>
    <w:rsid w:val="00E0463C"/>
    <w:rsid w:val="00E0606A"/>
    <w:rsid w:val="00E11A78"/>
    <w:rsid w:val="00E1425D"/>
    <w:rsid w:val="00E1488F"/>
    <w:rsid w:val="00E16A2F"/>
    <w:rsid w:val="00E17292"/>
    <w:rsid w:val="00E21139"/>
    <w:rsid w:val="00E216CE"/>
    <w:rsid w:val="00E21CE3"/>
    <w:rsid w:val="00E25D7F"/>
    <w:rsid w:val="00E27D54"/>
    <w:rsid w:val="00E36932"/>
    <w:rsid w:val="00E44A0A"/>
    <w:rsid w:val="00E452DD"/>
    <w:rsid w:val="00E458DE"/>
    <w:rsid w:val="00E627A3"/>
    <w:rsid w:val="00E66005"/>
    <w:rsid w:val="00E77FA9"/>
    <w:rsid w:val="00E8668B"/>
    <w:rsid w:val="00E92F63"/>
    <w:rsid w:val="00E93DCD"/>
    <w:rsid w:val="00E95455"/>
    <w:rsid w:val="00E96B43"/>
    <w:rsid w:val="00EA6D60"/>
    <w:rsid w:val="00EA731C"/>
    <w:rsid w:val="00EB0F7A"/>
    <w:rsid w:val="00EC6297"/>
    <w:rsid w:val="00EC781B"/>
    <w:rsid w:val="00ED3881"/>
    <w:rsid w:val="00ED4CF4"/>
    <w:rsid w:val="00ED6C33"/>
    <w:rsid w:val="00EE27C4"/>
    <w:rsid w:val="00EE2E59"/>
    <w:rsid w:val="00EE660A"/>
    <w:rsid w:val="00EF101B"/>
    <w:rsid w:val="00EF25C4"/>
    <w:rsid w:val="00EF513D"/>
    <w:rsid w:val="00EF78DC"/>
    <w:rsid w:val="00EF7CD5"/>
    <w:rsid w:val="00F30AEB"/>
    <w:rsid w:val="00F4034B"/>
    <w:rsid w:val="00F442A4"/>
    <w:rsid w:val="00F47D08"/>
    <w:rsid w:val="00F72EBC"/>
    <w:rsid w:val="00F731CE"/>
    <w:rsid w:val="00F76E80"/>
    <w:rsid w:val="00F947C3"/>
    <w:rsid w:val="00F975EB"/>
    <w:rsid w:val="00F979B7"/>
    <w:rsid w:val="00FA254F"/>
    <w:rsid w:val="00FA3DE6"/>
    <w:rsid w:val="00FC6A95"/>
    <w:rsid w:val="00FD4865"/>
    <w:rsid w:val="00FE4341"/>
    <w:rsid w:val="00FF23D3"/>
    <w:rsid w:val="00FF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7DEF73-24FA-4379-B93D-EE5BC76A1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60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E75A3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3">
    <w:name w:val="Balloon Text"/>
    <w:basedOn w:val="a"/>
    <w:semiHidden/>
    <w:rsid w:val="00AE268B"/>
    <w:rPr>
      <w:rFonts w:ascii="Tahoma" w:hAnsi="Tahoma" w:cs="Tahoma"/>
      <w:sz w:val="16"/>
      <w:szCs w:val="16"/>
    </w:rPr>
  </w:style>
  <w:style w:type="paragraph" w:customStyle="1" w:styleId="1">
    <w:name w:val="Стиль1"/>
    <w:basedOn w:val="a"/>
    <w:rsid w:val="007D1354"/>
    <w:pPr>
      <w:framePr w:wrap="around" w:vAnchor="text" w:hAnchor="text" w:y="1"/>
      <w:tabs>
        <w:tab w:val="left" w:pos="8460"/>
      </w:tabs>
    </w:pPr>
    <w:rPr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69215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92156"/>
  </w:style>
  <w:style w:type="paragraph" w:styleId="a7">
    <w:name w:val="footer"/>
    <w:basedOn w:val="a"/>
    <w:rsid w:val="00974541"/>
    <w:pPr>
      <w:tabs>
        <w:tab w:val="center" w:pos="4677"/>
        <w:tab w:val="right" w:pos="9355"/>
      </w:tabs>
    </w:pPr>
  </w:style>
  <w:style w:type="paragraph" w:styleId="a8">
    <w:name w:val="footnote text"/>
    <w:basedOn w:val="a"/>
    <w:semiHidden/>
    <w:rsid w:val="00153EB2"/>
    <w:rPr>
      <w:sz w:val="20"/>
      <w:szCs w:val="20"/>
    </w:rPr>
  </w:style>
  <w:style w:type="character" w:styleId="a9">
    <w:name w:val="footnote reference"/>
    <w:basedOn w:val="a0"/>
    <w:semiHidden/>
    <w:rsid w:val="00153EB2"/>
    <w:rPr>
      <w:vertAlign w:val="superscript"/>
    </w:rPr>
  </w:style>
  <w:style w:type="character" w:customStyle="1" w:styleId="a5">
    <w:name w:val="Верхний колонтитул Знак"/>
    <w:basedOn w:val="a0"/>
    <w:link w:val="a4"/>
    <w:uiPriority w:val="99"/>
    <w:rsid w:val="002A297D"/>
    <w:rPr>
      <w:sz w:val="24"/>
      <w:szCs w:val="24"/>
    </w:rPr>
  </w:style>
  <w:style w:type="paragraph" w:customStyle="1" w:styleId="ConsPlusNormal">
    <w:name w:val="ConsPlusNormal"/>
    <w:rsid w:val="00E77FA9"/>
    <w:pPr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List Paragraph"/>
    <w:basedOn w:val="a"/>
    <w:uiPriority w:val="34"/>
    <w:qFormat/>
    <w:rsid w:val="00E96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3F13E6-F8BC-4F64-9706-68194163D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 И СОЦИАЛЬНОГО РАЗВИТИЯ</vt:lpstr>
    </vt:vector>
  </TitlesOfParts>
  <Company>Krokoz™</Company>
  <LinksUpToDate>false</LinksUpToDate>
  <CharactersWithSpaces>5940</CharactersWithSpaces>
  <SharedDoc>false</SharedDoc>
  <HLinks>
    <vt:vector size="6" baseType="variant">
      <vt:variant>
        <vt:i4>4980820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consultantplus://offline/ref=F23A53A51D57565B383C6CDB7CF02097F3823ECDA6620E4E075F1B7EE9C7310606FE22E78Es7s6G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И СОЦИАЛЬНОГО РАЗВИТИЯ</dc:title>
  <dc:subject/>
  <dc:creator>Инспектор</dc:creator>
  <cp:keywords/>
  <cp:lastModifiedBy>Мыльников Дмитрий Александрович</cp:lastModifiedBy>
  <cp:revision>2</cp:revision>
  <cp:lastPrinted>2019-10-01T11:20:00Z</cp:lastPrinted>
  <dcterms:created xsi:type="dcterms:W3CDTF">2019-10-02T12:17:00Z</dcterms:created>
  <dcterms:modified xsi:type="dcterms:W3CDTF">2019-10-02T12:17:00Z</dcterms:modified>
</cp:coreProperties>
</file>