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DB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АЗИАТСКО-ТИХООКЕАНСКИЙ БАНК (ОТКРЫТОЕ АКЦИОНЕРНОЕ ОБЩЕСТВО)</w:t>
      </w:r>
    </w:p>
    <w:p w:rsidR="009C4A33" w:rsidRPr="00BF23DB" w:rsidRDefault="00BA2384" w:rsidP="009C4A33">
      <w:pPr>
        <w:pStyle w:val="Style23"/>
        <w:widowControl/>
        <w:numPr>
          <w:ilvl w:val="0"/>
          <w:numId w:val="1"/>
        </w:numPr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АК БАРС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БАНК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ЭКОНОМИЧЕСКОГО РАЗВИТИЯ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БАНК КАЗАНИ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АКЦИОНЕРНЫЙ КОММЕРЧЕСКИЙ БАНК СБЕРЕЖЕНИЙ И КРЕДИТА (ЗАО)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ЗАО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БАНК ФИНАМ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БИЗНЕС ДЛЯ БИЗНЕСА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КУЗНЕЦКБИЗНЕСБАНК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ВОЕННО-ПРОМЫШЛЕННЫЙ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ВУЗ-БАНК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КАЛУЖСКИЙ ГАЗОВЫЙ И ЭНЕРГЕТИЧЕСКИЙ АКЦИОНЕРНЫЙ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ГАЗЭНЕРГОБАНК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ООО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ГЕОБАНК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ДИГ-БАНК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АКБ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ЕВРОФИНАНС МОСНАРБАНК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ЖИЛКРЕДИТ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ООО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ИНБАНК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ИНВЕСТБАНК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КЛИЕНТСКИЙ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ОАО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НКО ЗАО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ЛИДЕР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МДМ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НКО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МЕЖБАНКОВСКИЙ КРЕДИТНЫЙ СОЮЗ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(ООО)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МЕЖДУНАРОДНЫЙ АКЦИОНЕРНЫЙ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АКЦИОНЕРНЫЙ КОММЕРЧЕСКИЙ МЕЖРЕГИОНАЛЬНЫЙ ТОПЛИВНО-ЭНЕРГЕТИЧЕСКИЙ БАНК 'МЕЖТОПЭНЕРГОБАНК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(ОАО)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МЕТАЛЛУРГИЧЕСКИЙ КОММЕРЧЕСКИЙ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НКО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МОНЕТА.РУ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МИНБ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МОСКЛИРИНГЦЕНТР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ЗАКРЫТОЕ АКЦИОНЕРНОЕ ОБЩЕСТВО НАЦИОНАЛЬНЫЙ БАНК СБЕРЕЖЕНИЙ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АКЦИОНЕРНЫЙ КОММЕРЧЕСКИЙ ИННОВАЦИОННЫЙ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ОБРАЗОВАНИЕ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ОГНИ МОСКВЫ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ОТП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ПЕРВЫЙ АКЦИОНЕРНЫЙ КОММЕРЧЕСКИЙ ДОРОЖНО-ТРАНСПОРТНЫЙ БАНК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ОАО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ПЕТЕРБУРГСКИЙ СОЦИАЛЬНЫЙ КОММЕРЧЕСКИЙ БАНК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1"/>
        </w:numPr>
        <w:tabs>
          <w:tab w:val="left" w:pos="7267"/>
        </w:tabs>
        <w:spacing w:before="0" w:beforeAutospacing="0" w:after="0" w:afterAutospacing="0"/>
        <w:jc w:val="left"/>
        <w:rPr>
          <w:rStyle w:val="FontStyle74"/>
          <w:rFonts w:ascii="Times New Roman" w:hAnsi="Times New Roman" w:cs="Times New Roman"/>
          <w:sz w:val="24"/>
          <w:szCs w:val="24"/>
        </w:rPr>
      </w:pP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Style w:val="FontStyle74"/>
          <w:rFonts w:ascii="Times New Roman" w:hAnsi="Times New Roman" w:cs="Times New Roman"/>
          <w:sz w:val="24"/>
          <w:szCs w:val="24"/>
        </w:rPr>
        <w:t>«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>ПОЙДЁМ!</w:t>
      </w:r>
      <w:r>
        <w:rPr>
          <w:rStyle w:val="FontStyle74"/>
          <w:rFonts w:ascii="Times New Roman" w:hAnsi="Times New Roman" w:cs="Times New Roman"/>
          <w:sz w:val="24"/>
          <w:szCs w:val="24"/>
        </w:rPr>
        <w:t>»</w:t>
      </w:r>
      <w:r w:rsidRPr="00BF23DB">
        <w:rPr>
          <w:rStyle w:val="FontStyle74"/>
          <w:rFonts w:ascii="Times New Roman" w:hAnsi="Times New Roman" w:cs="Times New Roman"/>
          <w:sz w:val="24"/>
          <w:szCs w:val="24"/>
        </w:rPr>
        <w:tab/>
      </w:r>
    </w:p>
    <w:p w:rsidR="009C4A33" w:rsidRPr="00BF23DB" w:rsidRDefault="00BA2384" w:rsidP="009C4A33">
      <w:pPr>
        <w:pStyle w:val="a3"/>
        <w:numPr>
          <w:ilvl w:val="0"/>
          <w:numId w:val="1"/>
        </w:numPr>
        <w:tabs>
          <w:tab w:val="left" w:pos="7267"/>
        </w:tabs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ПРИМОРЬЕ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БАНК СОЦИАЛЬНОГО РАЗВИТИЯ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РЕЗЕРВ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РУССКИЙ СТАНДАРТ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СОЮЗ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КБ СССБ (ООО)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СУРГУТНЕФТЕГАЗБАНК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ИНВЕСТИЦИОННЫЙ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ТАТФОНДБАНК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ТЭСТ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УРАЛЛИГА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МЕЖОТРАСЛЕВОЙ БАНК СТАБИЛИЗАЦИИ И РАЗВИТИЯ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ЭКСПРЕСС-ВОЛГА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ЭЛЛИПС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ЮНИАСТРУМ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ЯНДЕКС.ДЕНЬГИ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БИЗНЕСБАНК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21 ВЕК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 Н НОСТЬЮ)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АББ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АБСОЛЮТ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МЕДИЦИНСКИЙ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АВЕРС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АВТОВАЗБАНК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АВТОГРАДБАНК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АВТОКРЕДИТБАНК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АГРОИНВЕСТИЦИОННЫЙ КОММЕРЧЕСКИЙ БАНК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АГРОРОС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АГРОСОЮЗ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АДАМ ИНТЕРНЭШНЛ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ОАО</w:t>
      </w:r>
    </w:p>
    <w:p w:rsidR="009C4A33" w:rsidRPr="00BF23DB" w:rsidRDefault="00BA2384" w:rsidP="009C4A33">
      <w:pPr>
        <w:pStyle w:val="a3"/>
        <w:numPr>
          <w:ilvl w:val="0"/>
          <w:numId w:val="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АДАМОН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АДЕЛАНТБАНК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АДМИРАЛТЕЙСКИЙ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АЗИМУТ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АЙСИАЙСИАЙ БАНК ЕВРАЗИЯ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ИПОТЕЧНЫЙ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АКИБАНК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АКРОПОЛЬ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АКСОНБАНК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АКТИВ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ОБЩЕСТЕ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АКТИВКАПИТАЛ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АКЦЕНТ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АКЦИОНЕРНО-КОММЕРЧЕСКИЙ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АЛЕКСАНДРОВСКИЙ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АЛЕФ-БАНК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АЛОР БАНК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АЛТАЙБИЗНЕС-БАНК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АЛТАЙКАПИТАЛБАНК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АЛЬТЕРНАТИВА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АЛЬФА-БАНК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АМБ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АНДЖИБАНК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АНКОР БАНК СБЕРЕЖЕНИЙ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АНТАЛБАНК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АРЕСБАНК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АРЗАМАС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АРКСБАНК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АРТ-БАНК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АСКАНИЯ ТРАСТ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(ООО)</w:t>
      </w:r>
    </w:p>
    <w:p w:rsidR="009C4A33" w:rsidRPr="00BF23DB" w:rsidRDefault="00BA2384" w:rsidP="009C4A33">
      <w:pPr>
        <w:pStyle w:val="a3"/>
        <w:numPr>
          <w:ilvl w:val="0"/>
          <w:numId w:val="4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АСКОЛЬД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АСПЕКТ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АССИГНАЦИЯ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ОТВЕСТВЕННОСТЬЮ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АССОЦИАЦИЯ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АУЭРБАНК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АФ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КОММЕРЧЕСКИЙ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БАЙКАЛБАНК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БАЙКАЛИНВЕСТБАНК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БАЙКАЛКРЕДОБАНК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БАЛАКОВО-БАНК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БАЛТИЙСКИЙ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БАЛТИЙСКИЙ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>БАНК-Т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БАЛТИЙСКОЕ ФИНАНСОВОЕ АГЕНТСТВО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ДОЧЕРНЯЯ ОРГАНИЗАЦИЯ 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ЦЕНТРКРЕДИТ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ЖИЛИЩНОГО ФИНАНСИРОВАНИЯ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ЗЕНИТ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ЗЕНИТ СОЧИ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ИНТЕЗА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КИТАЯ (ЭЛОС)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КОРПОРАТИВНОГО ФИНАНСИРОВАНИЯ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КРЕДИТ СВИСС (МОСКВА)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МЕЖДУНАРОДНЫЙ БАНК ФИНАНСОВ И ИНВЕСТИЦИЙ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БНКВ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ОРЕНБУРГ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ОФ ТОКИО-МИЦУБИСИ ЮФДЖЕЙ (ЕВРАЗИЯ)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ПСА ФИНАНС РУС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РАЗВИТИЯ БИЗНЕСА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РАЗВИТИЯ РЕГИОНА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РАЗВИТИЯ ТЕХНОЛОГИЙ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9C4A33" w:rsidRPr="00BF23DB" w:rsidRDefault="00BA2384" w:rsidP="009C4A33">
      <w:pPr>
        <w:pStyle w:val="a3"/>
        <w:numPr>
          <w:ilvl w:val="0"/>
          <w:numId w:val="5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РАСЧЕТОВ И СБЕРЕЖЕНИЙ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РАУНД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РАЗВИТИЯ РУССКОЙ СЕТИ ИНТЕРНЕТ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СГБ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СТАНДАРТ-КРЕДИТ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ФИНИНВЕСТ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БАНКИРСКИЙ ДОМ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РАСЧЕТНО-КЛИРИНГОВЫЙ 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БАНКОВСКИЕ ИНФОРМАЦИОННЫЕ ТЕХНОЛОГИИ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БАСМАННЫЙ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БАШИНВЕСТБАНК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БАШКОМСНАББАНК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БАШПРОМБАНК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ББР БАНК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БВА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ЗАКРЫТОЕ АКЦИОНЕРНОЕ ОБЩЕСТВО УНИВЕРСАЛЬНЫЙ КОММЕРЧЕСКИЙ БАНК СОЦИАЛЬНОГО РАЗВИТИЯ И РЕКОНСТРУКЦИИ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БЕЛГОРОДСОЦБАНК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БЕНИФИТ-БАНК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БИЗНЕС-СЕРВИС-ТРАСТ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БИНБАНК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БКС -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БМВ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БМВ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БНП ПАРИБА ЗАО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БОГОРОДСКИЙ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БОГОРОДСКИЙ МУНИЦИПАЛЬНЫЙ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ПРОЕКТНОГО ФИНАНСИРОВАНИЯ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БРАТСКИЙ АКЦИОНЕРНЫЙ НАРОДНЫЙ КОММЕРЧЕСКИЙ БАНК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БТА-КАЗАНЬ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9C4A33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ТОРГОВОГО ФИНАНСИРОВАНИЯ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6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БУЗУЛУКБАНК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БУЛГАР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БУМ-БАНК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НАИМЕНОВАНИЕ КРЕДИТНОЙ ОРГАНИЗАЦИИ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СОЦИАЛЬНОГО РАЗВИТИЯ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БУМЕРАНГ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БФГ-КРЕДИТ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ВЕНЕЦ'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ВЕРХНЕВОЛЖСКИЙ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ВЕРХНЕЛЕНСКИЙ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ВЕСТА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НЕБАНКОВСКАЯ КРЕДИТНАЯ ОРГАНИЗАЦИЯ 'ВЕСТЕРН ЮНИОН ДП ВОСТОК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ВЕСТИНТЕРБАНК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ВИКИНГ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ВИТАБАНК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ВИТЯЗЬ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ВОЛГО-КАСПИЙСКИЙ АКЦИОНЕРНЫЙ БАНК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АКЦИОНЕРНЫЙ БАНК РАЗВИТИЯ ПРЕДПРИНИМАТЕЛЬСТВА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ВЛАДБИЗНЕСБАНК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КОММЕРЧЕСКИЙ БАНК ВНЕШНЕТОРГОВОГО ФИНАНСИРОВАНИЯ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ВОЗРОЖДЕНИЕ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ВОЛГО-ОКСКИЙ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ВОЛГА-КРЕДИТ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БАНК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МЕЖРЕГИОНАЛЬНЫЙ ВОЛГО-КАМСКИЙ БАНК РЕКОНСТРУКЦИИ И РАЗВИТИЯ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ВОЛЖСКИЙ СОЦИАЛЬНЫЙ БАНК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ВОЛОГДАБАНК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ВОЛОГДА-КРЕДИТ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ВОЛОГЖАНИН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ВОРОНЕЖ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ВОСТОЧНО-ЕВРОПЕЙСКИЙ ТРАСТОВЫЙ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ВОСТОЧНЫЙ ЭКСПРЕСС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ВОСТОЧНО-СИБИРСКИЙ ТРАНСПОРТНЫЙ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ВРБ МОСКВА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ВСЕРОССИЙСКИЙ БАНК РАЗВИТИЯ РЕГИОНОВ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ВТБ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ВЫБОРГ-БАНК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ВЭЛТОН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ВЯТИЧ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ВЯТКА-БАНК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ГАГАРИНСКИЙ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ГАЗБАНК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ГАЗНЕФТЬБАНК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ГАЗСТРОЙБАНК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ГАЗТРАНСБАНК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ТАНЗАКОМБАНК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БАНК 'ТАРАНТИ БАНК - МОСКВА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ГАРАНТ-ИНВЕСТ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ГЕЛЕНДЖИК-БАНК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ГЕНБАНК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ГЕФЕСТ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ГЛОБУС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ГЛОБЭКС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ПЕТЕРБУРГСКИЙ ГОРОДСКОЙ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ГПБ-ИПОТЕКА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ГРАНД ИНВЕСТ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УСОЛЬСКИЙ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ГРИНКОМБАНК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ОБЩЕСТВО]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ГРИС-БАНК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ГУТА-БАНК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МИБ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ДАЛЕНА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ДАЛТА-БАНК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ДАЛЬНЕВОСТОЧНЫЙ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ДАНСКЕ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ДЕВОН-КРЕДИТ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КОММЕРЧЕСКИЙ БАНК ДЕЛЬТАКРЕДИТ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ДЕНИЗБАНК МОСКВА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БАНК ДЕРЖАВА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ДЖ.П. МОРГАН ИНТЕРНЕШНЛ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ДЖАСТ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ДЖЕЙ ЭНД ТИ БАНК (ЗАКРЫТОЕ АКЦИОНЕРНОЕ ОБЩЕСТВО)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ДИЛ-БАНК (ООО)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ДИНАМИЧНЫЕ СИСТЕМЫ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9C4A33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ДНБ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7"/>
        </w:numPr>
        <w:spacing w:before="0" w:beforeAutospacing="0" w:after="0" w:afterAutospacing="0"/>
        <w:ind w:left="709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ДОЙЧЕ БАНК ОБЩЕСТВО С ОГРАНИЧЕННОЙ ОТВЕТСТВЕННОСТЬЮ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МУНИЦИПАЛЬНЫЙ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ДОМ-БАНК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ДОНИНВЕСТ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ДОНСКОЙ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РОСТОВСКИЙ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ДОНХЛЕББАНК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ДРУЖБА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ЕВРО-АЗИАТСКИЙ ТОРГОВО-ПРОМЫШЛЕННЫЙ БАНК(ОАО ЕАТПБАНК)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ОТКРЫТОЕ АКЦИОНЕРНОЕ ОБЩЕСТВО КОММЕРЧЕСКИЙ 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ЕВРОАЛЬЯНС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ЕВРОИНВЕСТ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ЕВРОКАПИТАЛ-АЛЬЯНС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ЕВРОКОММЕРЦ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ЕВРОПЕЙСКИЙ БАНК РАЗВИТИЯ МЕТАЛЛУРГИЧЕСКОЙ ПРОМЫШЛЕННОСТИ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ИНВЕСТИЦИОННО-КОММЕРЧЕСКИЙ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ЕВРОПЕЙСКИЙ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ЕВРОПЕЙСКИЙ ИНДУСТРИАЛЬНЫЙ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ЕВРОПЕЙСКИЙ СТАНДАРТ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КОММЕРЧЕСКИЙ БАНК ЕВРОПЛАН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ЕВРОСИБ БАНК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ЕВРОСИТИБАНК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ЕВРОПЕЙСКИЙ ТРАСТОВЫЙ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ЕДИНСТВЕННЫЙ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ЕНИСЕЙ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ИНВЕСТИЦИОННЫЙ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ЕНИСЕЙСКИЙ ОБЪЕДИНЕННЫЙ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НИЖНЕВАРТОВСКИЙ ГОРОДСКОЙ 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ЕРМАК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ЖИЛСТРОЙБАНК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МЕЖРЕГИОНАЛЬНЫЙ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ЗАМОСКВОРЕЦКИЙ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ЗАПАДНЫЙ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ЗАРЕЧЬЕ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ЗЕРНОБАНК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ЗИРААТ БАНК (МОСКВА)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ЗЛАТКОМБАНК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ИВАНОВО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ИДЕАЛБАНК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МЕЖДУНАРОДНЫЙ ПРОМЫШЛЕННЫЙ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ИДЕЛЬБАНК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ИЗБЕРБАШ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АИБ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ИНВЕСТИЦИОННЫЙ БАНК КУБАНИ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ИНВЕСТИЦИОННЫЙ КАПИТАЛ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БАНК ИНВЕСТРАСТБАНК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ИНВЕСТИЦИОННЫЙ ТОРГОВЫЙ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ИНГ БАНК (ЕВРАЗИЯ) ЗАО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БЛИК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ИНКАРОБАНК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ИНРЕСБАНК ООО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ПРАДО-БАНК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ИНТЕРКАПИТАЛ-БАНК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ИНТЕРКОММЕРЦ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ИНТЕРКООПБАНК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ИНТЕРНАЦИОНАЛЬНЫЙ ТОРГОВЫЙ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ИНТЕРПРОГРЕССБАНК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ИНТЕРПРОМБАНК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ИНТЕХБАНК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ИНТРАСТБАНК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САМАРСКИЙ ИПОТЕЧНО-ЗЕМЕЛЬНЫЙ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ИПО ТЕК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ИРС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ИСТКОМ-ФИНАНС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ИТУРУП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ИШБАНК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860DD" w:rsidRPr="00BF23DB" w:rsidRDefault="00BA2384" w:rsidP="001860DD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ЙОШКАР-ОЛА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8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КАЛУГА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КАМСКИЙ ГОРИЗОНТ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КАМСКИЙ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КАМЧАТСКИЙ КОММЕРЧЕСКИЙ АГРОПРОМБАНК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КАМЧАТКОМАГРОПРОМБАНК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КАПИТАЛ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РОСТОВСКИЙ-НА-ДОНУ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КАПИТАЛБАНК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КАРА АЛТЫН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КАСПИЙ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КЕДР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КЕМЕРОВСКИЙ СОЦИАЛЬНО-ИННОВАЦИОННЫЙ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КЕТОВСКИЙ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КОНВЕРСИИ, ИНВЕСТИЦИЙ И ПРИВАТИЗАЦИИ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КИТ ФИНАНС ИНВЕСТИЦИОННЫЙ БАНК (ОАО)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КЛАССИК ЭКОНОМ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КОЛЬЦО УРАЛА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КОММЕРЦБАНК (ЕВРАЗИЯ)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БАНК ИНДИИ 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КОМПАНИЯ РОЗНИЧНОГО КРЕДИТОВАНИЯ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КОНГРЕСС-БАНК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КОНТИНЕНТАЛЬ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КОРОЛЕВСКИЙ БАНК ШОТЛАНДИИ ЗАО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КОСМОС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КОСТРОМАСЕЛЬКОМБАНК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КРАНБАНК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НЕБАНКОВСКАЯ КРЕДИТНАЯ ОРГАНИЗАЦИЯ КРАСНОЯРСКИЙ КРАЕВОЙ РАСЧЕТНЫЙ ЦЕНТР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КРЕДИ АГРИКОЛЬ КОРПОРАТИВНЫЙ И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КРЕДИТ ЕВРОПА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КРЕДИТ УРАЛ БАНК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НКО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КРЕДИТАЛЬЯНС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(ООО)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КАЛМЫЦКИЙ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КРЕДИТБАНК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КРЕДИТИНВЕСТ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КРЕДО ФИНАНС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ЯРОСЛАВСКИЙ АКЦИОНЕРНЫЙ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КРЕДПРОМБАНК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КРЕМЛЕВСКИЙ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КРОКУС-БАНК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КРОНА-БАНК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КРОСНА-БАНК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КРОССИНВЕСТБАНК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КРЫЛОВСКИЙ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КРЕДИТНО-СТРАХОВОЙ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КС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КУБАНСКИЙ УНИВЕРСАЛЬНЫЙ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КУБАНЬ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КУБАНЬБАНК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КУБАНСКИЙ ТОРГОВЫЙ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КУЗБАССХИМБАНК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КУЗНЕЦКИЙ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КУЗНЕЦКИЙ МОСТ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КУРГАН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КУРСКИЙ ПРОМЫШЛЕННЫЙ БАНК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КУТУЗОВСКИЙ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ЛАДА-КРЕДИТ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ЛАНТА-БАНК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НОВОСИБИРСКИЙ СОЦИАЛЬНЫЙ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ЛЕВОБЕРЕЖНЫЙ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ЛЕГИОН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ЛЕНОБЛБАНК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БАНК РАЗВИТИЯ ЛЕСНОЙ ПРОМЫШЛЕННОСТИ (ОАО)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СОЦИАЛЬНОГО РАЗВИТИЯ И СТРОИТЕЛЬСТВА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ЛИПЕЦККОМБАНК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ИННОВАЦИОННО-КОММЕРЧЕСКИЙ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ЛОГОС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М2М ПРАЙВЕТ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МАЙМА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МИРНИНСКИЙ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МАК-БАНК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МАКСИСУМ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МАСТ-БАНК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МАСТЕР-БАНК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(ОТКРЫТИЕ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МАСТЕР-КАПИТАЛ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МАХАЧКАЛИНСКИЙ ГОРОДСКОЙ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МБА-МОСКВА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МЕЖРЕГИОНАЛЬНЫЙ БАНК РЕКОНСТРУКЦИИ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МЕГАПОЛИС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АКЦИОНЕРОНОЕ ОБЩЕСТВО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МЕЖДУНАРОДНАЯ УРАЛЬСКАЯ РАСЧЕТНАЯ ПАЛАТА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МЕЖДУНАРОДНЫЙ БАНК РАЗВИТИЯ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МЕЖДУНАРОДНЫЙ БАНК САНКТ-ПЕТЕРБУРГА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МЕЖДУНАРОДНЫЙ СТРОИТЕЛЬНЫЙ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)ОБЩЕСТВО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МЕЖДУНАРОДНЫЙ ФИНАНСОВЫЙ КЛУБ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МФБАНК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МЕЖОТРОСЛЕВАЯ БАНКОВСКАЯ КОРПОРАЦИЯ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МЕЖРЕГИОНАЛЬНЫЙ ПОЧТОВЫЙ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МЕЖРЕГИОНАЛЬНЫЙ ТРАСТОВЫЙ БАНК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МЕРСЕДЕС-БЕНЦ БАНК РУС ОБЩЕСТВО С ОГРАНИЧЕННОЙ ОТВЕТСТВЕННОСТЬЮ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МЕСТНЫЙ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МЕТАЛЛУРГИЧЕСКИЙ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 ОАО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МЕТАЛЛИВЕСТБАНК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МЕТАЛЛУРГ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МЕТКОМБАНК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МЕТРОПОЛЬ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МИДЗУХО КОРПОРЭЙТ БАНК (МОСКВА)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МИКО-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МИЛЛЕНИУМ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МИР БИЗНЕС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МИРАФ-БАНК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МИХАЙЛОВСКИЙ ПРОМЖИЛСТРОЙБАНК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МЕЖДУНАРОДНЫЙ КОММЕРЧЕСКИЙ БАНК ОТКРЫТОЕ АКЦИОНРНОЕ ОБЕЩЕСТВО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МУНИЦИПАЛЬНЫЙ КОММЕРЧЕСКИЙ БАНК ИМ. СЕРГИЯ ЖИВАГО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МОСКОВСКИЙ НАЦИОНАЛЬНЫЙ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МОЙ БАНК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МОЙ БАНК. ИПОТЕКА (ОАО)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МОНОЛИТ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МОРДОВПРОМСТРОЙБАНК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-ОТКРЫТОЕ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МОРСКОЙ АКЦИОНЕРНЫЙ БАНК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РЕГИОНАЛЬНЫЙ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ИНВЕСТИЦИОННЫЙ БАНК МОСКОВСКОГО МЕЖДУНАРОДНОГО ДЕЛОВОГО ЦЕНТРА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МОСКВА-СИТИ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МОСКОВСКИЙ ВЕКСЕЛЬНЫЙ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МОСКОВСКИЙ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МОСКОВСКИЙ КРЕДИТНЫЙ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МОСКОВСКИЙ НЕФТЕХИМИЧЕСКИЙ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МОСКОВСКОЕ ИПОТЕЧНОЕ АГЕНТСТВО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МИА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МОСКОВСКО-ПАРИЖСКИЙ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МОСКОВСКИЙ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МОСКОМПРИВАТБАНК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МОССТРОЙЭКОНОМБАНК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РАЗВИТИЯ ПРЕДПРИЯТИЙ ПАССАЖИРСКОГО ТРАНСПОРТА Г.МОСКВЫ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МОСТРАНСБАНК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МОСКОВСКО-УРАЛЬСКИЙ АКЦИОНЕРНЫЙ КОММЕРЧЕСКИЙ БАНК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МУРМАНСКИЙ СОЦИАЛЬНЫЙ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РОССИЙСКИЙ БАНК ПОДДЕРЖКИ МАЛОГО 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МТИ-БЗНК (ЗАО)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МУНИЦИПАЛЬНЫЙ КАМЧАТПРОФИТБАНК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МУРМАНСКИЙ РАСЧЕТНЫЙ ЦЕНТР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ЗАУРАЛЬСКИЙ АКЦИОНЕРНЫЙ СОЦИАЛЬНЫЙ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НАДЕЖНОСТЬ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НАЛЬЧИК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НАРАТБАНК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9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НАРОДНЫЙ БАНК РЕСПУБЛИКИ ТЫВА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ОТКРЫТОЕ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НАРОДНЫЙ ЗЕМЕЛЬНО-ПРОМЫШЛЕННЫЙ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НАРОДНЫЙ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НАТИКСИС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НАФТАБАНК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БАНК РАЗВИТИЯ БИЗНЕСА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ИНВЕСТИЦИОННО-ПРОМЫШЛЕННЫЙ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КЛИРИНГОВЫЙ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НК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РЕЗЕРВНЫЙ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СТАНДАРТ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КОРПОРАТИВНЫЙ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НАШ ДОМ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БАНК ВЗАИМНОГО КРЕДИТА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ОАО НБД-БАНК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НБК-БАНК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НЕВАСТРОЙИНВЕСТ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НЕВСКИЙ НАРОДНЫЙ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НЕЙВА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НЕРЮНГРИНСКИЙ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НЕРЮНГРИБАНК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НЕФТЯНОЙ ИНВЕСТИЦИОННО-ПРОМЫШЛЕННЫЙ БАНК - ЗАКРЫТОЕ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НЕФТЯНОЙ АЛЬЯНС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ЗАЛОГОВЫЙ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НАРОДНЫЙ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НИЖНЕВОЛЖСКИЙ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НИКО-БАНК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КЛИРИНГОВЫЙ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НОВАЦИЯ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НОВИКОМБАНК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НОВОКУЗНЕЦКИЙ КОММЕРЧЕСКИЙ ИННОВАЦИОННЫЙ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НОВОКУЗНЕЦКИЙ МУНИЦИПАЛЬНЫЙ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НОВОПОКРОВСКИЙ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НОВОСИБИРСКИЙ МУНИЦИПАЛЬНЫЙ БАНК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НОВЫЙ ВЕК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НОВЫЙ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БАНК РАЗВИТИЯ ПРОИЗВОДСТВА НЕФТЕГАЗОДОБЫВАЮЩЕГО ОБОРУДОВАНИЯ, КОНВЕРСИИ, СУДОСТРОЕНИЯ И СТРОИТЕЛЬСТВА ( 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НОМОС-БАНК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НООСФЕРА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НОРДЕА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НОТА-БАНК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НАЦИОНАЛЬНЫЙ РАСЧЕТНЫЙ ДЕПОЗИТАРИЙ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НАЦИОНАЛЬНАЯ РАСЧЕТНАЯ КОМПАНИЯ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НЕЗАВИСИМЫЙ СТРОИТЕЛЬНЫЙ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ПОСТА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НАЦИОНАЛЬНАЯ ФАКТОРИНГОВАЯ КОМПАНИЯ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НЭКЛИС-БАНК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ОБЪЕДИНЕННАЯ РАСЧЕТНАЯ СИСТЕМА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ОБЪЕДИНЕННЫЙ БАНК РЕСПУБЛИКИ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СЕВЕРО-ЗАПАДНЫЙ 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ОБЪЕДИНЕННЫЙ КАПИТАЛ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МКБ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ОДИНБАНК (ООО)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ИНВЕСТИЦИОННО-КОММЕРЧЕСКИЙ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ОЛМА-БАНК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ПЕТРОЗАВОДСКИЙ МУНИЦИПАЛЬНО-КОММЕРЧЕСКИЙ БАНК В ФОРМЕ ОТКРЫТОГО АКЦИОНЕРНОГО ОБЩЕСТВА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ОНЕГО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ОПМ-БАНК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ОБЪЕДИНЕННЫЙ РЕЗЕРВНЫЙ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ОТКРЫТИЕ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ОБЪЕДИНЕННЫЙ ФИНАНСОВЫЙ КАПИТАЛ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92F81" w:rsidRPr="00BF23DB" w:rsidRDefault="00BA2384" w:rsidP="00F92F81">
      <w:pPr>
        <w:pStyle w:val="a3"/>
        <w:numPr>
          <w:ilvl w:val="0"/>
          <w:numId w:val="10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ПЕРВОМАЙСКИЙ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НАИМЕНОВАНИЕ КРЕДИТНОЙ ОРГАНИЗАЦИИ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ПЕРВОУРАЛЬСКИЙ АКЦИОНЕРНЫЙ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ПЕРВЫЙ ЗЕМЕЛЬНЫЙ РАСЧЕТНЫЙ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ПЕРВЫЙ ИНВЕСТИЦИОННЫЙ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ПЕРВЫЙ ОБЪЕДИНЕННЫЙ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ПЕРВЫЙ РЕСПУБЛИКАНСКИЙ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ПЕРВЫЙ ЧЕШСКО-РОССИЙСКИЙ БАНК ОБЩЕСТВО С ОГРАНИЧЕННОЙ ОТВЕТСТВЕННОСТЬЮ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ПЕРВЫЙ ЭКСПРЕСС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СОДЕЙСТВИЯ БЛАГОТВОРИТЕЛЬНОСТИ И ДУХОВНОМУ РАЗВИТИЮ ОТЕЧЕСТВА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ПЕРЕСВЕТ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ПЕРМИНВЕСТБАНК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ПЕТРОКОММЕРЦ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ПЛАТЕЖНЫЕ СИСТЕМЫ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ПЛАТО-БАНК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ПЛЮС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ИННОВАЦИОННЫЙ БАНК РАЗВИТИЯ СРЕДСТВ СВЯЗИ И ИНФОРМАТИКИ 'ПОЧТОБАНК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ПРАЙМ ФИНАНС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ПРЕОДОЛЕНИЕ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 ПРЕСТИЖКРЕДИТБАНК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ПРИМОРСКИЙ ТЕРРИТОРИАЛЬНЫЙ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СОЦИАЛЬНЫЙ КОММЕРЧЕСКИЙ БАНК ПРИМОРЬЯ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ПРИМСОЦБАНК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ПРИОБЬЕ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ПРИО-ВНЕШТОРГБАНК (ОАО)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ПРИСКО КАПИТАЛ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ПРОМЫШЛЕННО-ИНВЕСТИЦИОННЫЙ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ПРОМЫШЛЕННЫЙ РЕГИОНАЛЬНЫЙ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ПРОМЫШЛЕННЫЙ СБЕРЕГАТЕЛЬНЫЙ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ПРОМСВЯЗЬИНВЕСТБАНК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(ООО)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ПРОМСЕЛЬХОЗБАНК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ПРОМСЕРВИСБАНК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ПРОМТРАНСБАНК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ПРОМЫШЛЕННЫЙ ЭНЕРГЕТИЧЕСКИЙ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ПРОФЕССИОНАЛ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ПУЛЬС СТОЛИЦЫ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- ОБЩЕСТВО С ОГРАНИЧЕННОЙ ОТВЕТСТВЕННОСТЬЮ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АКЦИОНЕРНЫЙ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ПУШКИНО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РАДИАН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НИЖЕГОРОДСКИЙ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РАДИОТЕХБАНК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РАЗВИТИЕ-СТОЛИЦА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РАЙФФАЙЗЕНБАНК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РАСЧЕТНАЯ ПАЛАТА РТС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РАСЧЕТНАЯ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РАСЧЕТНЫЙ БАНКОВСКИЙ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ОАО АКБ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РБР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РЕГИОНАЛЬНЫЙ КОРПОРАТИВНЫЙ БАНК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РЕГИОНАЛЬНЫЙ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РЕГИОНАЛЬНЫЙ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РЕГИОНАЛЬНЫЙ БАНК ИНВЕСТИЦИЙ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РЕГНУМ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РЕНЕССАНС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(ООО)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РЕНТА-БАНК (ОТКРЫТОЕ АКЦИОНЕРНОЕ ;5_ЕЕТВС'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РЕСО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РИАЛ-КРЕДИТ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РЕГИОНАЛЬНЫЙ ИНВЕСТИЦИОННЫЙ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КОМЕРЧИСКИЙ БАНКА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 РУССКО-ИНГУШСКИЙ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РИНГКОМБАНК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РЕГИОНАЛЬНО-ОТРАСЛЕВОЙ СПЕЦИАЛИЗИРОВАННЫЙ АВТОПРОМЫШЛЕННЫЙ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РОССИЙСКИЙ АКЦИОНЕРНЫЙ КОММЕРЧЕСКИЙ ДОРОЖНЫЙ БАНК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РОСЕВРОБАНК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РОСИНТЕРБАНК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РОССЕЛЬХОЗБАНК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РОССИЙСКИЙ КАПИТАЛ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РОССИЙСКИЙ 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РОССИЙСКИЙ НАЦИОНАЛЬНЫЙ КОММЕРЧЕСКИЙ БАНК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МЕЖДУНАРОДНЫЙ КОММЕРЧЕСКИЙ ИНВЕСТИЦИОННЫЙ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РОССИТА-БАНК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РОССИЯ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КОММЕРСЕСКИЙ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РОСТОВСКИЙ УНИВЕРСАЛЬНЫЙ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ГОСУДАРСТВЕННЫЙ СПЕЦИАЛИЗИРОВАННЫЙ РОССИЙСКИЙ ЭКСПОРТНО-ИМПОРТНЫЙ БАНК ЗАО (ЗАО РОСЭКСИМБАНК)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РОСЭНЕРГОБАНК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РАСЧЕТНАЯ ПАЛАТА САМАРСКОЙ ВАЛЮТНОЙ МЕЖБАНКОВСКОЙ БИРЖИ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- ЗАКРЫТОЕ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РАЗВИТИЯ ТЕХНОЛОГИЙ И СБЕРЕЖЕНИЙ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РУБЛЕВ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РУНА-БАНК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ТОРГОВО-ПРОМЫШЛЕННЫЙ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 'РУСКОМБАНК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НАРОДНЫЙ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РУССКИЙ БАНК СБЕРЕЖЕНИЙ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ИНВЕСТИЦИОННЫЙ АЛЬЯНС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ИПОТЕЧНЫЙ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МЕЖДУНАРОДНЫЙ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РУССТРОЙБАНК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ТОРГОВЫЙ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РУССОБАНК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ОБЩЕСТВА)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РУСФИНАНС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ОРЕНБУРГСКИЙ ИПОТЕЧНЫЙ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УНИВЕРСАЛЬНЫЙ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РУССКИЙ ЮЖНЫЙ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САММИТ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САНКТ-ПЕТЕРБУРГСКИЙ БАНК ИНВЕСТИЦИЙ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САРАТОВ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САРОВБИЗНЕСБАНК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СБЕРЕГАТЕЛЬНЫЙ И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СДМ-БАНК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СЕВЕРНЫЙ ИНВЕСТИЦИОННЫЙ БАНК ЭКОНОМИЧЕСКОГО РАЗВИТИЯ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СЕВЕРНЫЙ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СЕВЕРНЫЙ НАРОДНЫЙ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СЕВЕРО-ВОСТОЧНЫЙ АЛЬЯНС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СЕВЕРО-ЗАПАДНЫЙ 1 АЛЬЯНС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СЕВЕРНЫЙ СТРОИТЕЛЬНЫЙ БАНК ОТКРЫТОЕ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СЕВЕРО-ЗАПАДНЫЙ ИНВЕСТИЦИОННО-ПРОМЫШЛЕННЫЙ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СЕРВИС-РЕЗЕРВ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БАНК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СЕРГИЕВО- ПОСАДСКАЯ РАСЧЕТНАЯ ПАЛАТА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СЕТЕВАЯ РАСЧЕТНАЯ ПАЛАТА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СЕТЕЛЕМ БАНК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САНКТ-ПЕТЕРБУРГСКИЙ ИНДУСТРИАЛЬНЫЙ АКЦИОНЕРНЫЙ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СИБИРСКИЙ БАНК РЕКОНСТРУКЦИИ И РАЗВИТИЯ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СИБИРСКИЙ РАСЧЕТНЫЙ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- ЗАКРЫТОЕ АКЦИОНЕРНОЕ ОБЩЕСТВО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АКЦИОНЕРНЫЙ СИБИРСКИЙ НЕФТЯНОЙ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СИБНЕФТЕБАНК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КРАЕВОЙ КОММЕРЧЕСКИЙ СИБИРСКИЙ СОЦИАЛЬНЫЙ БАНК ОБЩЕСТВО С ОГРАНИЧЕННОЙ ОТВЕТСТВЕННОСТЬЮ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СИБЭС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ГУБЕРНСКИЙ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СИМБИРСК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СИНЕРГИЯ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СИНКО-БАНК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СИСТЕМА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СИТИ ИНВЕСТ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СИТИБАНК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СМОЛЕНСКИЙ АКЦИОНЕРНЫЙ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(СКА-БАНК)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СЛАВИЯ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СЛАВЯНСКИЙ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3D3E04" w:rsidRPr="00BF23DB" w:rsidRDefault="00BA2384" w:rsidP="00CC17B6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СМАРТБАНК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3D3E04">
      <w:pPr>
        <w:pStyle w:val="a3"/>
        <w:numPr>
          <w:ilvl w:val="0"/>
          <w:numId w:val="11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СОДЕЙСТВИЯ МАЛОМУ БИЗНЕСУ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ОТКРЫТОЕ АКЦИОНЕРНОЕ ОБЩЕСТВО РОСЛАВЛЬСКИЙ АКЦИОНЕРНЫЙ КОММЕРЧЕСКИЙ БАНК 'СМОЛЕВИЧ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СНЕЖИНСКИЙ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ОАО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СОДЕЙСТВИЕ ОБЩЕСТВЕННЫМ ИНИЦИАТИВАМ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СОВЕТСКИЙ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СОВИНКОМ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ИНВЕСТИЦИОННЫЙ КОММЕРЧЕСКИЙ БАНК 'СОВКОМБАНК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СОКОЛОВСКИЙ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СОЛИД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СОЛИДАРНОСТЬ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ПРОФСОЮЗНОЙ СОЛИДАРНОСТИ И СОЦИАЛЬНЫХ ИНВЕСТИЦИЙ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СОЛИДАРНОСТЬ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ОБЕСТВО); АПБ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СОЛИДАРНОСТЬ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СОЦИНВЕСТБАНК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СОЦИУМ-БАНК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СОЮЗНЫЙ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РАЗВИТИЯ СПЕЦИАЛЬНОГО СТРОИТЕЛЬСТВА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СПЕЦСТРОЙБАНК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СПИРИТБАНК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СПУРТ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СПУТНИК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ИНВЕСТИЦИОННО-КОММЕРЧЕСКИЙ ПРОМЫШЛЕННО-СТРОИТЕЛЬНЫЙ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СТАВРОПОЛЬЕ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- ОТКРЫТОЕ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СТАР АЛЬЯНС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СТАРБАНК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СТАРООСКОЛЬСКИЙ АГРОПРОМБАНК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СТЕЛЛА-БАНК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СТОЛИЧНЫЙ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СТРОИТЕЛЬНО-КОММЕРЧЕСКИЙ БАНК - ЗАКРЫТОЕ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СТРОЙКРЕДИТ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СТРОЙЛЕСБАНК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СУМИТОМО МИЦУИ РУС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СУНЖА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СУРГУТСКИЙ ЦЕНТРАЛЬНЫЙ КОММЕРЧЕСКИЙ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СЭБ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ТАГИЛБАНК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ТАЙДОН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ДОНАКТИВБАНК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ТАЛЬМЕНКА-БАНК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АКБ 'ТКПБ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ТАТАРСТАНСКИЙ АГРАРНО-ПРОМЫШЛЕННЫЙ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ТАТИНВЕСТБАНК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БАНК СОЦИАЛЬНОГО РАЗВИТИЯ ТАТАРСТАНА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ТАТСОЦБАНК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ТАУРУС БАНК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ТВЕРЬУНИВЕРСАЛБАНК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ЗАКРЫТОЕ АКЦИОНЕРНОЕ ОБЩЕСТВО АКЦИОНЕРНЫЙ БАНК РАЗВИТИЯ ТЕКСТИЛЬНОЙ И ШЕРСТЯНОЙ ПРОМЫШЛЕННОСТИ ТЕКСБАНК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(ОАО)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МОСКВОВСКИЙ 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ТЕМПБАНК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ТЕТРАПОЛИС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ТИХООКЕАНСКИЙ ВНЕШТОРГБАНК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ТИНЬКОФФ КРЕДИТНЫЕ СИСТЕМЫ БАНК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ТОЙОТА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ТОЛЬЯТТИХИМБАНК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ТОМСКПРОМСТРОЙБАНК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ТОРГОВО-ПРОМЫШЛЕННЫЙ БАНК КИТАЯ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(МОСКВА)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РАСЧЕТНАЯ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ТРАДИЦИЯ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НКО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ТРАНЗИТ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ТРАНСКАПИТАЛБАНК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ТРАНСНАЦИОНАЛЬНЫЙ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ТРАНСПОРТНЫЙ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ТРАНСПОРТНЫЙ ИНВЕСТИЦИОННЫЙ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АКЦИОНЕРНЫЙ КОММЕРЧЕСКИЙ БАНК ТРАНССТРОЙБАНК (ЗАКРЫТОЕ АКЦИОНЕРНОЕ ОБЩЕСТВО)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НАЦИОНАЛЬНЫЙ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ТРАСТ КАПИТАЛ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ЗАКРЫТОЕ АКЦИОНЕРНОЕ ОБЩЕСТВО</w:t>
      </w:r>
      <w:r w:rsidRPr="00BF23DB">
        <w:rPr>
          <w:rFonts w:ascii="Times New Roman" w:hAnsi="Times New Roman" w:cs="Times New Roman"/>
          <w:sz w:val="24"/>
          <w:szCs w:val="24"/>
        </w:rPr>
        <w:tab/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ТРОЙКА ДИАЛОГ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ТУЛЬСКИЙ ПРОМЫШЛЕННИК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ТУЛЬСКИЙ РАСЧЕТНЫЙ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ТУРБОБАНК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КОММЕРЧЕСКИЙ ТОПЛИВНО-ЭНЕРГЕТИЧЕСКИЙ МЕЖРЕГИОНАЛЬНЫЙ БАНК РЕКОНСТРУКЦИИ И ЗАЗВИТИЯ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АКЦИОНЕРНЫЙ ТЮМЕНСКИЙ КОММЕРЧЕСКИЙ АГРОПРОМЫШЛЕННЫЙ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УГЛЕМЕТБАНК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УЗДАН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УМУТ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УНИВЕРСАЛЬНЫЙ 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УНИВЕРСАЛЬНЫЕ ФИНАНСЫ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УРАЛПРИВАТБАНК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УРАЛЬСКИЙ ПРОМЫШЛЕННЫЙ БАНК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УРАЛЬСКИЙ ТРАНСПОРТНЫЙ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АКЦИОНЕРОНОЕ ОБЩЕСТВО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МЕЖДУНАРОДНАЯ УРАЛЬСКАЯ РАСЧЕТНАЯ ПАЛАТА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УРАЛ КАПИТАЛ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УРАЛЬСКИЙ ФИНАНСОВЫЙ ДОМ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УРИ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УССУРИ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ФДБ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ФЕНИКС КАПИТАЛ БАНК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ФИА-БАНК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 БИЗНЕС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 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 БИЗНЕС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ФПК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ФИНАНСОВЫЙ КАПИТАЛ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ФИНАНСОВЫЙ СТАНДАРТ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ФИНАНСОВО-ПРОМЫШЛЕННЫЙ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БАНК ФИНСЕРВИС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ФИНАНСОВЫЙ ТРАСТОВЫЙ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ФЛЕКСИНВЕСТ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ФЛОРА-МОСКВА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ФОЛЬКСВАГЕН БАНК РУС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ФОРА-БАНК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ФОРБАНК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ФОРА-ОППОРТЮНИТИ РУССКИЙ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ФОРШТАДТ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ФРЕСКО БАНК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РАСЧЕТНАЯ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ФИНАНСОВО-РАСЧЕТНЫЙ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ФЬЮЧЕР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ХАКАССКИЙ МУНИЦИПАЛЬНЫЙ 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ХЕЛЛЕНИК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ХИМИК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ХОУМ КРЕДИТ ЭНД ФИНАНС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ХОВАНСКИЙ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РАСЧЕТНАЯ НЕБАНКОВСКАЯ КРЕДИТНАЯ ОРГАНИЗАЦИЯ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ЦЕНТР МЕЖБАНКОВСКИХ РАСЧЕТОВ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ЦЕНТРАЛЬНО-АЗИАТСКИЙ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ЦЕНТРАЛЬНЫЙ КОММЕРЧЕСКИЙ БАНК ОБЩЕСТВО С ОГРАНИЧЕННОЙ ОТВЕТСТВЕННОСТЬЮ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ЦЕНТРОКРЕДИТ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 ЗАО 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ЦЕНТРОКРЕДИТ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ЦЕРИХ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ЧАЙНА КОНСТРАКШН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ЧУВАШКРЕДИТПРОМБАНК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ЭЙЧ-ЭС-БИ-СИ БАНК (РР)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ЭКО-ИНВЕСТ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 xml:space="preserve">АКЦИОНЕРНО-КОММЕРЧЕСКИЙ БАНК РЕКОНСТРУКЦИИ И РАЗВИТИЯ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ЭКОНОМБАНК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ЭКОНОМБАНК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>)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>ЗАКРЫТОЕ АКЦИОНЕРНОЕ ОБЩЕСТВО КОММЕРЧЕСКИЙ ЭКСПОРТНО-ИМПОРТНЫЙ БАНК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ЭКСПЕРТ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lastRenderedPageBreak/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ЭКСПОБАНК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C17B6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ЭКСПРЕСС-КРЕДИТ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BF23DB" w:rsidRPr="00BF23DB" w:rsidRDefault="00BA2384" w:rsidP="00BF23DB">
      <w:pPr>
        <w:pStyle w:val="a3"/>
        <w:numPr>
          <w:ilvl w:val="0"/>
          <w:numId w:val="12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ЭЛИТА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ЭЛЬБИН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РНКО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РЦ ЭНЕРГОБИЗНЕС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ООО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ЭНЕРГОПРОМБАНК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ЭНЕРГОТРАНСБАНК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АКБ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ЭНО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(ОАО)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 БИ ЭС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ЮГ-ИНВЕСТБАНК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ЮГРА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ЮНИКОР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(ОТКРЫТОЕ АКЦИОНЕРНОЕ ОБЩЕСТВО)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ЗАКРЫТОЕ АКЦИОНЕРНОЕ ОБЩЕСТВО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ЮНИКРЕДИТ 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ЮНИСТРИМ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ЯПЫ КРЕДИ БАНК МОСКВА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F23DB">
        <w:rPr>
          <w:rFonts w:ascii="Times New Roman" w:hAnsi="Times New Roman" w:cs="Times New Roman"/>
          <w:sz w:val="24"/>
          <w:szCs w:val="24"/>
        </w:rPr>
        <w:t xml:space="preserve"> (ЗАКРЫТОЕ АКЦИОНЕРНОЕ ОБЩЕСТВО)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ЯР-БАНК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ЗАО АКЦИОНЕРНЫЙ КОММЕРЧЕСКИЙ БАНК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ПРИПОЛЯРНЫЙ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F23DB" w:rsidRPr="00BF23DB" w:rsidRDefault="00BA2384" w:rsidP="00BF23DB">
      <w:pPr>
        <w:pStyle w:val="a3"/>
        <w:numPr>
          <w:ilvl w:val="0"/>
          <w:numId w:val="13"/>
        </w:numPr>
        <w:spacing w:before="0" w:beforeAutospacing="0" w:after="0" w:afterAutospacing="0"/>
        <w:jc w:val="left"/>
        <w:rPr>
          <w:rFonts w:ascii="Times New Roman" w:hAnsi="Times New Roman" w:cs="Times New Roman"/>
          <w:sz w:val="24"/>
          <w:szCs w:val="24"/>
        </w:rPr>
      </w:pPr>
      <w:r w:rsidRPr="00BF23DB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F23DB">
        <w:rPr>
          <w:rFonts w:ascii="Times New Roman" w:hAnsi="Times New Roman" w:cs="Times New Roman"/>
          <w:sz w:val="24"/>
          <w:szCs w:val="24"/>
        </w:rPr>
        <w:t>ПРОКОММЕРЦБАНК</w:t>
      </w:r>
      <w:r>
        <w:rPr>
          <w:rFonts w:ascii="Times New Roman" w:hAnsi="Times New Roman" w:cs="Times New Roman"/>
          <w:sz w:val="24"/>
          <w:szCs w:val="24"/>
        </w:rPr>
        <w:t>»</w:t>
      </w:r>
    </w:p>
    <w:sectPr w:rsidR="00BF23DB" w:rsidRPr="00BF23DB" w:rsidSect="00186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410A"/>
    <w:multiLevelType w:val="hybridMultilevel"/>
    <w:tmpl w:val="78AAA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C3CBA"/>
    <w:multiLevelType w:val="hybridMultilevel"/>
    <w:tmpl w:val="E710D3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2A3E49"/>
    <w:multiLevelType w:val="hybridMultilevel"/>
    <w:tmpl w:val="6F822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6468A8"/>
    <w:multiLevelType w:val="hybridMultilevel"/>
    <w:tmpl w:val="A6AE0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2525DE"/>
    <w:multiLevelType w:val="hybridMultilevel"/>
    <w:tmpl w:val="E13A1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E52840"/>
    <w:multiLevelType w:val="hybridMultilevel"/>
    <w:tmpl w:val="B2666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123B9D"/>
    <w:multiLevelType w:val="hybridMultilevel"/>
    <w:tmpl w:val="68E20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3251BD"/>
    <w:multiLevelType w:val="hybridMultilevel"/>
    <w:tmpl w:val="20E07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28398D"/>
    <w:multiLevelType w:val="hybridMultilevel"/>
    <w:tmpl w:val="48B0E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9075C3"/>
    <w:multiLevelType w:val="hybridMultilevel"/>
    <w:tmpl w:val="F9C80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8F74D6"/>
    <w:multiLevelType w:val="hybridMultilevel"/>
    <w:tmpl w:val="F0209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D0776B"/>
    <w:multiLevelType w:val="hybridMultilevel"/>
    <w:tmpl w:val="202EE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3F59D0"/>
    <w:multiLevelType w:val="hybridMultilevel"/>
    <w:tmpl w:val="8F400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6"/>
  </w:num>
  <w:num w:numId="5">
    <w:abstractNumId w:val="9"/>
  </w:num>
  <w:num w:numId="6">
    <w:abstractNumId w:val="11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characterSpacingControl w:val="doNotCompress"/>
  <w:compat/>
  <w:rsids>
    <w:rsidRoot w:val="009C4A33"/>
    <w:rsid w:val="00071F84"/>
    <w:rsid w:val="000B0391"/>
    <w:rsid w:val="001860DD"/>
    <w:rsid w:val="001866A7"/>
    <w:rsid w:val="00244CAB"/>
    <w:rsid w:val="00300831"/>
    <w:rsid w:val="003D3E04"/>
    <w:rsid w:val="005B55DC"/>
    <w:rsid w:val="006F22D8"/>
    <w:rsid w:val="008A4A00"/>
    <w:rsid w:val="009C4A33"/>
    <w:rsid w:val="00BA2384"/>
    <w:rsid w:val="00BA560D"/>
    <w:rsid w:val="00BF23DB"/>
    <w:rsid w:val="00CC17B6"/>
    <w:rsid w:val="00CD3E81"/>
    <w:rsid w:val="00F9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74">
    <w:name w:val="Font Style74"/>
    <w:basedOn w:val="a0"/>
    <w:uiPriority w:val="99"/>
    <w:rsid w:val="009C4A33"/>
    <w:rPr>
      <w:rFonts w:ascii="Calibri" w:hAnsi="Calibri" w:cs="Calibri"/>
      <w:sz w:val="12"/>
      <w:szCs w:val="12"/>
    </w:rPr>
  </w:style>
  <w:style w:type="paragraph" w:customStyle="1" w:styleId="Style23">
    <w:name w:val="Style23"/>
    <w:basedOn w:val="a"/>
    <w:uiPriority w:val="99"/>
    <w:rsid w:val="009C4A33"/>
    <w:pPr>
      <w:widowControl w:val="0"/>
      <w:autoSpaceDE w:val="0"/>
      <w:autoSpaceDN w:val="0"/>
      <w:adjustRightInd w:val="0"/>
      <w:spacing w:before="0" w:beforeAutospacing="0" w:after="0" w:afterAutospacing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C4A33"/>
    <w:pPr>
      <w:ind w:left="720"/>
      <w:contextualSpacing/>
    </w:pPr>
  </w:style>
  <w:style w:type="character" w:customStyle="1" w:styleId="FontStyle75">
    <w:name w:val="Font Style75"/>
    <w:basedOn w:val="a0"/>
    <w:uiPriority w:val="99"/>
    <w:rsid w:val="009C4A33"/>
    <w:rPr>
      <w:rFonts w:ascii="Calibri" w:hAnsi="Calibri" w:cs="Calibri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6670</Words>
  <Characters>38019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Алексей1983</dc:creator>
  <cp:lastModifiedBy>user</cp:lastModifiedBy>
  <cp:revision>2</cp:revision>
  <dcterms:created xsi:type="dcterms:W3CDTF">2013-07-16T10:50:00Z</dcterms:created>
  <dcterms:modified xsi:type="dcterms:W3CDTF">2013-07-16T10:50:00Z</dcterms:modified>
</cp:coreProperties>
</file>